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B589" w14:textId="3492F7C8" w:rsidR="00CF3881" w:rsidRPr="003E7FAA" w:rsidRDefault="00CF3881" w:rsidP="002F3E69"/>
    <w:p w14:paraId="460A94D0" w14:textId="77777777" w:rsidR="003E7FAA" w:rsidRPr="00A65C3A" w:rsidRDefault="003E7FAA">
      <w:pPr>
        <w:rPr>
          <w:rFonts w:cstheme="minorHAnsi"/>
          <w:sz w:val="28"/>
          <w:szCs w:val="28"/>
        </w:rPr>
      </w:pPr>
    </w:p>
    <w:p w14:paraId="2BF48104" w14:textId="3F64C588" w:rsidR="00C01553" w:rsidRDefault="00C01553" w:rsidP="00D36250">
      <w:pPr>
        <w:spacing w:before="100" w:beforeAutospacing="1" w:after="100" w:afterAutospacing="1" w:line="240" w:lineRule="auto"/>
        <w:outlineLvl w:val="0"/>
        <w:rPr>
          <w:sz w:val="28"/>
          <w:szCs w:val="28"/>
        </w:rPr>
      </w:pPr>
      <w:bookmarkStart w:id="0" w:name="_Websites:"/>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March 4, 2023</w:t>
      </w:r>
    </w:p>
    <w:p w14:paraId="281F5EF8" w14:textId="51EA7E1A" w:rsidR="00D36250" w:rsidRPr="00A51AB6" w:rsidRDefault="00D36250" w:rsidP="00D36250">
      <w:pPr>
        <w:spacing w:before="100" w:beforeAutospacing="1" w:after="100" w:afterAutospacing="1" w:line="240" w:lineRule="auto"/>
        <w:outlineLvl w:val="0"/>
        <w:rPr>
          <w:sz w:val="28"/>
          <w:szCs w:val="28"/>
        </w:rPr>
      </w:pPr>
      <w:r w:rsidRPr="00A51AB6">
        <w:rPr>
          <w:sz w:val="28"/>
          <w:szCs w:val="28"/>
        </w:rPr>
        <w:t xml:space="preserve">The prevention of substance </w:t>
      </w:r>
      <w:proofErr w:type="gramStart"/>
      <w:r w:rsidRPr="00A51AB6">
        <w:rPr>
          <w:sz w:val="28"/>
          <w:szCs w:val="28"/>
        </w:rPr>
        <w:t>use</w:t>
      </w:r>
      <w:proofErr w:type="gramEnd"/>
      <w:r w:rsidRPr="00A51AB6">
        <w:rPr>
          <w:sz w:val="28"/>
          <w:szCs w:val="28"/>
        </w:rPr>
        <w:t xml:space="preserve"> and mental illness starts with you and </w:t>
      </w:r>
      <w:r>
        <w:rPr>
          <w:sz w:val="28"/>
          <w:szCs w:val="28"/>
        </w:rPr>
        <w:t xml:space="preserve">your </w:t>
      </w:r>
      <w:r w:rsidRPr="00A51AB6">
        <w:rPr>
          <w:sz w:val="28"/>
          <w:szCs w:val="28"/>
        </w:rPr>
        <w:t xml:space="preserve">knowledge about these topics. </w:t>
      </w:r>
      <w:r>
        <w:rPr>
          <w:sz w:val="28"/>
          <w:szCs w:val="28"/>
        </w:rPr>
        <w:t xml:space="preserve">This guide is designed to compile educational resources for the community on various substance use topics. Below are </w:t>
      </w:r>
      <w:r w:rsidRPr="00A51AB6">
        <w:rPr>
          <w:sz w:val="28"/>
          <w:szCs w:val="28"/>
        </w:rPr>
        <w:t xml:space="preserve">a </w:t>
      </w:r>
      <w:r>
        <w:rPr>
          <w:sz w:val="28"/>
          <w:szCs w:val="28"/>
        </w:rPr>
        <w:t>number</w:t>
      </w:r>
      <w:r w:rsidRPr="00A51AB6">
        <w:rPr>
          <w:sz w:val="28"/>
          <w:szCs w:val="28"/>
        </w:rPr>
        <w:t xml:space="preserve"> of available resources and links to access </w:t>
      </w:r>
      <w:proofErr w:type="gramStart"/>
      <w:r w:rsidRPr="00A51AB6">
        <w:rPr>
          <w:sz w:val="28"/>
          <w:szCs w:val="28"/>
        </w:rPr>
        <w:t>a</w:t>
      </w:r>
      <w:proofErr w:type="gramEnd"/>
      <w:r w:rsidRPr="00A51AB6">
        <w:rPr>
          <w:sz w:val="28"/>
          <w:szCs w:val="28"/>
        </w:rPr>
        <w:t xml:space="preserve"> educational materials on trending topics we </w:t>
      </w:r>
      <w:r>
        <w:rPr>
          <w:sz w:val="28"/>
          <w:szCs w:val="28"/>
        </w:rPr>
        <w:t xml:space="preserve">are </w:t>
      </w:r>
      <w:r w:rsidRPr="00A51AB6">
        <w:rPr>
          <w:sz w:val="28"/>
          <w:szCs w:val="28"/>
        </w:rPr>
        <w:t>see</w:t>
      </w:r>
      <w:r>
        <w:rPr>
          <w:sz w:val="28"/>
          <w:szCs w:val="28"/>
        </w:rPr>
        <w:t>ing</w:t>
      </w:r>
      <w:r w:rsidRPr="00A51AB6">
        <w:rPr>
          <w:sz w:val="28"/>
          <w:szCs w:val="28"/>
        </w:rPr>
        <w:t xml:space="preserve"> in the communities we serve. We hope you find this information helpful. </w:t>
      </w:r>
      <w:r>
        <w:rPr>
          <w:sz w:val="28"/>
          <w:szCs w:val="28"/>
        </w:rPr>
        <w:t>A</w:t>
      </w:r>
      <w:r w:rsidRPr="00A51AB6">
        <w:rPr>
          <w:sz w:val="28"/>
          <w:szCs w:val="28"/>
        </w:rPr>
        <w:t xml:space="preserve">n updated version of this document </w:t>
      </w:r>
      <w:r>
        <w:rPr>
          <w:sz w:val="28"/>
          <w:szCs w:val="28"/>
        </w:rPr>
        <w:t xml:space="preserve">can be found </w:t>
      </w:r>
      <w:r w:rsidRPr="00A51AB6">
        <w:rPr>
          <w:sz w:val="28"/>
          <w:szCs w:val="28"/>
        </w:rPr>
        <w:t>on our website at </w:t>
      </w:r>
      <w:hyperlink r:id="rId8" w:history="1">
        <w:r w:rsidR="000F5911" w:rsidRPr="00473BFA">
          <w:rPr>
            <w:rStyle w:val="Hyperlink"/>
            <w:sz w:val="28"/>
            <w:szCs w:val="28"/>
          </w:rPr>
          <w:t>www.ncdhd.ne.gov</w:t>
        </w:r>
      </w:hyperlink>
      <w:r w:rsidRPr="00A51AB6">
        <w:rPr>
          <w:sz w:val="28"/>
          <w:szCs w:val="28"/>
        </w:rPr>
        <w:t xml:space="preserve">. Please click the topic below to be taken to the corresponding educational materials. </w:t>
      </w:r>
    </w:p>
    <w:p w14:paraId="13A7A986" w14:textId="54F2C5E9" w:rsidR="003E7FAA" w:rsidRPr="000F5911" w:rsidRDefault="00000000" w:rsidP="000F5911">
      <w:pPr>
        <w:spacing w:before="100" w:beforeAutospacing="1" w:after="100" w:afterAutospacing="1" w:line="240" w:lineRule="auto"/>
        <w:jc w:val="center"/>
        <w:outlineLvl w:val="0"/>
        <w:rPr>
          <w:rFonts w:eastAsia="Times New Roman" w:cstheme="minorHAnsi"/>
          <w:b/>
          <w:bCs/>
          <w:kern w:val="36"/>
          <w:sz w:val="32"/>
          <w:szCs w:val="48"/>
        </w:rPr>
      </w:pPr>
      <w:hyperlink w:anchor="_Websites:_1" w:history="1">
        <w:r w:rsidR="003E7FAA" w:rsidRPr="000F5911">
          <w:rPr>
            <w:rFonts w:eastAsia="Times New Roman" w:cstheme="minorHAnsi"/>
            <w:b/>
            <w:bCs/>
            <w:color w:val="0000FF"/>
            <w:kern w:val="36"/>
            <w:sz w:val="32"/>
            <w:szCs w:val="48"/>
            <w:u w:val="single"/>
          </w:rPr>
          <w:t>Websites</w:t>
        </w:r>
      </w:hyperlink>
      <w:r w:rsidR="003E7FAA" w:rsidRPr="000F5911">
        <w:rPr>
          <w:rFonts w:eastAsia="Times New Roman" w:cstheme="minorHAnsi"/>
          <w:b/>
          <w:bCs/>
          <w:kern w:val="36"/>
          <w:sz w:val="32"/>
          <w:szCs w:val="48"/>
        </w:rPr>
        <w:tab/>
        <w:t xml:space="preserve"> </w:t>
      </w:r>
      <w:hyperlink w:anchor="_Opioid:" w:history="1">
        <w:r w:rsidR="003E7FAA" w:rsidRPr="000F5911">
          <w:rPr>
            <w:rFonts w:eastAsia="Times New Roman" w:cstheme="minorHAnsi"/>
            <w:b/>
            <w:bCs/>
            <w:color w:val="0000FF"/>
            <w:kern w:val="36"/>
            <w:sz w:val="32"/>
            <w:szCs w:val="48"/>
            <w:u w:val="single"/>
          </w:rPr>
          <w:t>Opioids</w:t>
        </w:r>
      </w:hyperlink>
      <w:r w:rsidR="003E7FAA" w:rsidRPr="000F5911">
        <w:rPr>
          <w:rFonts w:eastAsia="Times New Roman" w:cstheme="minorHAnsi"/>
          <w:b/>
          <w:bCs/>
          <w:kern w:val="36"/>
          <w:sz w:val="32"/>
          <w:szCs w:val="48"/>
        </w:rPr>
        <w:t xml:space="preserve"> </w:t>
      </w:r>
      <w:r w:rsidR="003E7FAA" w:rsidRPr="000F5911">
        <w:rPr>
          <w:rFonts w:eastAsia="Times New Roman" w:cstheme="minorHAnsi"/>
          <w:b/>
          <w:bCs/>
          <w:kern w:val="36"/>
          <w:sz w:val="32"/>
          <w:szCs w:val="48"/>
        </w:rPr>
        <w:tab/>
      </w:r>
      <w:hyperlink w:anchor="_Cannabis:_1" w:history="1">
        <w:r w:rsidR="003E7FAA" w:rsidRPr="000F5911">
          <w:rPr>
            <w:rFonts w:eastAsia="Times New Roman" w:cstheme="minorHAnsi"/>
            <w:b/>
            <w:bCs/>
            <w:color w:val="0000FF"/>
            <w:kern w:val="36"/>
            <w:sz w:val="32"/>
            <w:szCs w:val="48"/>
            <w:u w:val="single"/>
          </w:rPr>
          <w:t>Cannabis</w:t>
        </w:r>
      </w:hyperlink>
      <w:r w:rsidR="003E7FAA" w:rsidRPr="000F5911">
        <w:rPr>
          <w:rFonts w:eastAsia="Times New Roman" w:cstheme="minorHAnsi"/>
          <w:b/>
          <w:bCs/>
          <w:kern w:val="36"/>
          <w:sz w:val="32"/>
          <w:szCs w:val="48"/>
        </w:rPr>
        <w:t xml:space="preserve"> </w:t>
      </w:r>
      <w:r w:rsidR="003E7FAA" w:rsidRPr="000F5911">
        <w:rPr>
          <w:rFonts w:eastAsia="Times New Roman" w:cstheme="minorHAnsi"/>
          <w:b/>
          <w:bCs/>
          <w:kern w:val="36"/>
          <w:sz w:val="32"/>
          <w:szCs w:val="48"/>
        </w:rPr>
        <w:tab/>
      </w:r>
      <w:hyperlink w:anchor="_MOUD" w:history="1">
        <w:r w:rsidR="003E7FAA" w:rsidRPr="000F5911">
          <w:rPr>
            <w:rFonts w:eastAsia="Times New Roman" w:cstheme="minorHAnsi"/>
            <w:b/>
            <w:bCs/>
            <w:color w:val="0000FF"/>
            <w:kern w:val="36"/>
            <w:sz w:val="32"/>
            <w:szCs w:val="48"/>
            <w:u w:val="single"/>
          </w:rPr>
          <w:t>Moud</w:t>
        </w:r>
      </w:hyperlink>
    </w:p>
    <w:p w14:paraId="221F2EA8" w14:textId="009F4E38" w:rsidR="003E7FAA" w:rsidRPr="000F5911" w:rsidRDefault="00000000" w:rsidP="000F5911">
      <w:pPr>
        <w:spacing w:before="100" w:beforeAutospacing="1" w:after="100" w:afterAutospacing="1" w:line="240" w:lineRule="auto"/>
        <w:jc w:val="center"/>
        <w:outlineLvl w:val="0"/>
        <w:rPr>
          <w:rFonts w:eastAsia="Times New Roman" w:cstheme="minorHAnsi"/>
          <w:b/>
          <w:bCs/>
          <w:kern w:val="36"/>
          <w:sz w:val="32"/>
          <w:szCs w:val="48"/>
        </w:rPr>
      </w:pPr>
      <w:hyperlink w:anchor="_Webinars" w:history="1">
        <w:r w:rsidR="003E7FAA" w:rsidRPr="000F5911">
          <w:rPr>
            <w:rFonts w:eastAsia="Times New Roman" w:cstheme="minorHAnsi"/>
            <w:b/>
            <w:bCs/>
            <w:color w:val="0000FF"/>
            <w:kern w:val="36"/>
            <w:sz w:val="32"/>
            <w:szCs w:val="48"/>
            <w:u w:val="single"/>
          </w:rPr>
          <w:t>Webinars</w:t>
        </w:r>
      </w:hyperlink>
      <w:r w:rsidR="003E7FAA" w:rsidRPr="000F5911">
        <w:rPr>
          <w:rFonts w:eastAsia="Times New Roman" w:cstheme="minorHAnsi"/>
          <w:b/>
          <w:bCs/>
          <w:kern w:val="36"/>
          <w:sz w:val="32"/>
          <w:szCs w:val="48"/>
        </w:rPr>
        <w:t xml:space="preserve"> </w:t>
      </w:r>
      <w:r w:rsidR="003E7FAA" w:rsidRPr="000F5911">
        <w:rPr>
          <w:rFonts w:eastAsia="Times New Roman" w:cstheme="minorHAnsi"/>
          <w:b/>
          <w:bCs/>
          <w:kern w:val="36"/>
          <w:sz w:val="32"/>
          <w:szCs w:val="48"/>
        </w:rPr>
        <w:tab/>
      </w:r>
      <w:hyperlink w:anchor="_Narcan/Naloxone" w:history="1">
        <w:r w:rsidR="003E7FAA" w:rsidRPr="000F5911">
          <w:rPr>
            <w:rFonts w:eastAsia="Times New Roman" w:cstheme="minorHAnsi"/>
            <w:b/>
            <w:bCs/>
            <w:color w:val="0000FF"/>
            <w:kern w:val="36"/>
            <w:sz w:val="32"/>
            <w:szCs w:val="48"/>
            <w:u w:val="single"/>
          </w:rPr>
          <w:t>Narcan</w:t>
        </w:r>
      </w:hyperlink>
      <w:r w:rsidR="003E7FAA" w:rsidRPr="000F5911">
        <w:rPr>
          <w:rFonts w:eastAsia="Times New Roman" w:cstheme="minorHAnsi"/>
          <w:b/>
          <w:bCs/>
          <w:kern w:val="36"/>
          <w:sz w:val="32"/>
          <w:szCs w:val="48"/>
        </w:rPr>
        <w:t xml:space="preserve"> </w:t>
      </w:r>
      <w:r w:rsidR="003E7FAA" w:rsidRPr="000F5911">
        <w:rPr>
          <w:rFonts w:eastAsia="Times New Roman" w:cstheme="minorHAnsi"/>
          <w:b/>
          <w:bCs/>
          <w:kern w:val="36"/>
          <w:sz w:val="32"/>
          <w:szCs w:val="48"/>
        </w:rPr>
        <w:tab/>
      </w:r>
      <w:hyperlink w:anchor="_Counterfeit_Pills_1" w:history="1">
        <w:r w:rsidR="003E7FAA" w:rsidRPr="000F5911">
          <w:rPr>
            <w:rFonts w:eastAsia="Times New Roman" w:cstheme="minorHAnsi"/>
            <w:b/>
            <w:bCs/>
            <w:color w:val="0000FF"/>
            <w:kern w:val="36"/>
            <w:sz w:val="32"/>
            <w:szCs w:val="48"/>
            <w:u w:val="single"/>
          </w:rPr>
          <w:t>Counterfeit Pills</w:t>
        </w:r>
      </w:hyperlink>
    </w:p>
    <w:p w14:paraId="214DA69E" w14:textId="216B1352" w:rsidR="003E7FAA" w:rsidRPr="000F5911" w:rsidRDefault="00000000" w:rsidP="000F5911">
      <w:pPr>
        <w:spacing w:before="100" w:beforeAutospacing="1" w:after="100" w:afterAutospacing="1" w:line="240" w:lineRule="auto"/>
        <w:jc w:val="center"/>
        <w:outlineLvl w:val="0"/>
        <w:rPr>
          <w:rFonts w:eastAsia="Times New Roman" w:cstheme="minorHAnsi"/>
          <w:b/>
          <w:bCs/>
          <w:kern w:val="36"/>
          <w:sz w:val="32"/>
          <w:szCs w:val="48"/>
        </w:rPr>
      </w:pPr>
      <w:hyperlink w:anchor="_Fentanyl-" w:history="1">
        <w:r w:rsidR="003E7FAA" w:rsidRPr="000F5911">
          <w:rPr>
            <w:rFonts w:eastAsia="Times New Roman" w:cstheme="minorHAnsi"/>
            <w:b/>
            <w:bCs/>
            <w:color w:val="0000FF"/>
            <w:kern w:val="36"/>
            <w:sz w:val="32"/>
            <w:szCs w:val="48"/>
            <w:u w:val="single"/>
          </w:rPr>
          <w:t>Fentanyl</w:t>
        </w:r>
      </w:hyperlink>
      <w:r w:rsidR="003E7FAA" w:rsidRPr="000F5911">
        <w:rPr>
          <w:rFonts w:eastAsia="Times New Roman" w:cstheme="minorHAnsi"/>
          <w:b/>
          <w:bCs/>
          <w:kern w:val="36"/>
          <w:sz w:val="32"/>
          <w:szCs w:val="48"/>
        </w:rPr>
        <w:t xml:space="preserve"> </w:t>
      </w:r>
      <w:r w:rsidR="003E7FAA" w:rsidRPr="000F5911">
        <w:rPr>
          <w:rFonts w:eastAsia="Times New Roman" w:cstheme="minorHAnsi"/>
          <w:b/>
          <w:bCs/>
          <w:kern w:val="36"/>
          <w:sz w:val="32"/>
          <w:szCs w:val="48"/>
        </w:rPr>
        <w:tab/>
      </w:r>
      <w:hyperlink w:anchor="_Campaigns" w:history="1">
        <w:r w:rsidR="003E7FAA" w:rsidRPr="000F5911">
          <w:rPr>
            <w:rFonts w:eastAsia="Times New Roman" w:cstheme="minorHAnsi"/>
            <w:b/>
            <w:bCs/>
            <w:color w:val="0000FF"/>
            <w:kern w:val="36"/>
            <w:sz w:val="32"/>
            <w:szCs w:val="48"/>
            <w:u w:val="single"/>
          </w:rPr>
          <w:t>Campaigns</w:t>
        </w:r>
      </w:hyperlink>
    </w:p>
    <w:p w14:paraId="3AFDCF18" w14:textId="77777777"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48"/>
        </w:rPr>
      </w:pPr>
      <w:bookmarkStart w:id="1" w:name="_Websites:_1"/>
      <w:bookmarkEnd w:id="1"/>
      <w:r w:rsidRPr="000F5911">
        <w:rPr>
          <w:rFonts w:eastAsia="Times New Roman" w:cstheme="minorHAnsi"/>
          <w:b/>
          <w:bCs/>
          <w:kern w:val="36"/>
          <w:sz w:val="32"/>
          <w:szCs w:val="48"/>
        </w:rPr>
        <w:t>Websites:</w:t>
      </w:r>
    </w:p>
    <w:p w14:paraId="35FEA170" w14:textId="77777777" w:rsidR="003E7FAA" w:rsidRPr="003E7FAA" w:rsidRDefault="00000000" w:rsidP="003E7FAA">
      <w:pPr>
        <w:rPr>
          <w:rFonts w:cstheme="minorHAnsi"/>
        </w:rPr>
      </w:pPr>
      <w:hyperlink r:id="rId9" w:history="1">
        <w:r w:rsidR="003E7FAA" w:rsidRPr="003E7FAA">
          <w:rPr>
            <w:rFonts w:cstheme="minorHAnsi"/>
            <w:color w:val="0000FF"/>
            <w:u w:val="single"/>
          </w:rPr>
          <w:t>National-Council-Message-Guide-Getting-Candid-WEB.pdf (thenationalcouncil.org)</w:t>
        </w:r>
      </w:hyperlink>
    </w:p>
    <w:p w14:paraId="048417BD" w14:textId="77777777" w:rsidR="003E7FAA" w:rsidRPr="003E7FAA" w:rsidRDefault="00000000" w:rsidP="003E7FAA">
      <w:pPr>
        <w:rPr>
          <w:rFonts w:cstheme="minorHAnsi"/>
        </w:rPr>
      </w:pPr>
      <w:hyperlink r:id="rId10" w:history="1">
        <w:r w:rsidR="003E7FAA" w:rsidRPr="003E7FAA">
          <w:rPr>
            <w:rFonts w:cstheme="minorHAnsi"/>
            <w:color w:val="0000FF"/>
            <w:u w:val="single"/>
          </w:rPr>
          <w:t>Home (gncy.org)</w:t>
        </w:r>
      </w:hyperlink>
    </w:p>
    <w:p w14:paraId="5A8F5D2A" w14:textId="77777777" w:rsidR="003E7FAA" w:rsidRPr="003E7FAA" w:rsidRDefault="00000000" w:rsidP="003E7FAA">
      <w:pPr>
        <w:rPr>
          <w:rFonts w:cstheme="minorHAnsi"/>
        </w:rPr>
      </w:pPr>
      <w:hyperlink r:id="rId11" w:history="1">
        <w:r w:rsidR="003E7FAA" w:rsidRPr="003E7FAA">
          <w:rPr>
            <w:rFonts w:cstheme="minorHAnsi"/>
            <w:color w:val="0000FF"/>
            <w:u w:val="single"/>
          </w:rPr>
          <w:t>Warning signs | Power to the Parent</w:t>
        </w:r>
      </w:hyperlink>
    </w:p>
    <w:p w14:paraId="48F5F43E" w14:textId="77777777" w:rsidR="003E7FAA" w:rsidRPr="003E7FAA" w:rsidRDefault="00000000" w:rsidP="003E7FAA">
      <w:pPr>
        <w:rPr>
          <w:rFonts w:cstheme="minorHAnsi"/>
        </w:rPr>
      </w:pPr>
      <w:hyperlink r:id="rId12" w:history="1">
        <w:r w:rsidR="003E7FAA" w:rsidRPr="003E7FAA">
          <w:rPr>
            <w:rFonts w:cstheme="minorHAnsi"/>
            <w:color w:val="0000FF"/>
            <w:u w:val="single"/>
          </w:rPr>
          <w:t>StopOverdoseNebraska (stopodne.com)</w:t>
        </w:r>
      </w:hyperlink>
    </w:p>
    <w:p w14:paraId="1EA7BC27" w14:textId="77777777" w:rsidR="003E7FAA" w:rsidRPr="003E7FAA" w:rsidRDefault="00000000" w:rsidP="003E7FAA">
      <w:pPr>
        <w:rPr>
          <w:rFonts w:cstheme="minorHAnsi"/>
        </w:rPr>
      </w:pPr>
      <w:hyperlink r:id="rId13" w:history="1">
        <w:r w:rsidR="003E7FAA" w:rsidRPr="003E7FAA">
          <w:rPr>
            <w:rFonts w:cstheme="minorHAnsi"/>
            <w:color w:val="0000FF"/>
            <w:u w:val="single"/>
          </w:rPr>
          <w:t>Real Stories of Recovery | Florida Department of Health in Palm Beach (floridahealth.gov)</w:t>
        </w:r>
      </w:hyperlink>
    </w:p>
    <w:p w14:paraId="23E9DE8A" w14:textId="77777777" w:rsidR="003E7FAA" w:rsidRPr="003E7FAA" w:rsidRDefault="00000000" w:rsidP="003E7FAA">
      <w:pPr>
        <w:rPr>
          <w:rFonts w:cstheme="minorHAnsi"/>
        </w:rPr>
      </w:pPr>
      <w:hyperlink r:id="rId14" w:history="1">
        <w:r w:rsidR="003E7FAA" w:rsidRPr="003E7FAA">
          <w:rPr>
            <w:rFonts w:cstheme="minorHAnsi"/>
            <w:color w:val="0000FF"/>
            <w:u w:val="single"/>
          </w:rPr>
          <w:t>Rescue Agency | Home</w:t>
        </w:r>
      </w:hyperlink>
    </w:p>
    <w:p w14:paraId="5E0B1AB7" w14:textId="77777777" w:rsidR="003E7FAA" w:rsidRPr="003E7FAA" w:rsidRDefault="00000000" w:rsidP="003E7FAA">
      <w:pPr>
        <w:rPr>
          <w:rFonts w:cstheme="minorHAnsi"/>
        </w:rPr>
      </w:pPr>
      <w:hyperlink r:id="rId15" w:history="1">
        <w:r w:rsidR="003E7FAA" w:rsidRPr="003E7FAA">
          <w:rPr>
            <w:rFonts w:cstheme="minorHAnsi"/>
            <w:color w:val="0000FF"/>
            <w:u w:val="single"/>
          </w:rPr>
          <w:t>Information About Illegal Drugs &amp; Alcohol Abuse - Drug-Free World (drugfreeworld.org)</w:t>
        </w:r>
      </w:hyperlink>
    </w:p>
    <w:p w14:paraId="6B0CBC5D" w14:textId="77777777" w:rsidR="003E7FAA" w:rsidRPr="003E7FAA" w:rsidRDefault="00000000" w:rsidP="003E7FAA">
      <w:pPr>
        <w:rPr>
          <w:rFonts w:cstheme="minorHAnsi"/>
        </w:rPr>
      </w:pPr>
      <w:hyperlink r:id="rId16" w:history="1">
        <w:r w:rsidR="003E7FAA" w:rsidRPr="003E7FAA">
          <w:rPr>
            <w:rFonts w:cstheme="minorHAnsi"/>
            <w:color w:val="0000FF"/>
            <w:u w:val="single"/>
          </w:rPr>
          <w:t>Drug Overdose Prevention (ne.gov)</w:t>
        </w:r>
      </w:hyperlink>
    </w:p>
    <w:p w14:paraId="62A32C7A" w14:textId="77777777" w:rsidR="003E7FAA" w:rsidRPr="003E7FAA" w:rsidRDefault="00000000" w:rsidP="003E7FAA">
      <w:pPr>
        <w:rPr>
          <w:rFonts w:cstheme="minorHAnsi"/>
        </w:rPr>
      </w:pPr>
      <w:hyperlink r:id="rId17" w:history="1">
        <w:r w:rsidR="003E7FAA" w:rsidRPr="003E7FAA">
          <w:rPr>
            <w:rFonts w:cstheme="minorHAnsi"/>
            <w:color w:val="0000FF"/>
            <w:u w:val="single"/>
          </w:rPr>
          <w:t>Overdose Prevention | Drug Overdose | CDC Injury Center</w:t>
        </w:r>
      </w:hyperlink>
    </w:p>
    <w:p w14:paraId="28EE255B" w14:textId="77777777" w:rsidR="003E7FAA" w:rsidRPr="003E7FAA" w:rsidRDefault="00000000" w:rsidP="003E7FAA">
      <w:pPr>
        <w:rPr>
          <w:rFonts w:cstheme="minorHAnsi"/>
        </w:rPr>
      </w:pPr>
      <w:hyperlink r:id="rId18" w:history="1">
        <w:r w:rsidR="003E7FAA" w:rsidRPr="003E7FAA">
          <w:rPr>
            <w:rFonts w:cstheme="minorHAnsi"/>
            <w:color w:val="0000FF"/>
            <w:u w:val="single"/>
          </w:rPr>
          <w:t>Home | Song for Charlie | Non-Profit Charity</w:t>
        </w:r>
      </w:hyperlink>
    </w:p>
    <w:p w14:paraId="531BD026" w14:textId="77777777" w:rsidR="003E7FAA" w:rsidRPr="003E7FAA" w:rsidRDefault="00000000" w:rsidP="003E7FAA">
      <w:pPr>
        <w:rPr>
          <w:rFonts w:cstheme="minorHAnsi"/>
        </w:rPr>
      </w:pPr>
      <w:hyperlink r:id="rId19" w:history="1">
        <w:r w:rsidR="003E7FAA" w:rsidRPr="003E7FAA">
          <w:rPr>
            <w:rFonts w:cstheme="minorHAnsi"/>
            <w:color w:val="0000FF"/>
            <w:u w:val="single"/>
          </w:rPr>
          <w:t>One Choice Prevention</w:t>
        </w:r>
      </w:hyperlink>
    </w:p>
    <w:p w14:paraId="2F934A62" w14:textId="77777777" w:rsidR="00311D04" w:rsidRDefault="00311D04" w:rsidP="003E7FAA"/>
    <w:p w14:paraId="7D6B2D0F" w14:textId="77777777" w:rsidR="00AD169D" w:rsidRDefault="00AD169D" w:rsidP="003E7FAA"/>
    <w:p w14:paraId="6D0D3591" w14:textId="7E3CCC01" w:rsidR="003E7FAA" w:rsidRPr="003E7FAA" w:rsidRDefault="00000000" w:rsidP="003E7FAA">
      <w:pPr>
        <w:rPr>
          <w:rFonts w:cstheme="minorHAnsi"/>
        </w:rPr>
      </w:pPr>
      <w:hyperlink r:id="rId20" w:history="1">
        <w:r w:rsidR="003E7FAA" w:rsidRPr="003E7FAA">
          <w:rPr>
            <w:rFonts w:cstheme="minorHAnsi"/>
            <w:color w:val="0000FF"/>
            <w:u w:val="single"/>
          </w:rPr>
          <w:t>DFi Home | Digital Futures Initiative | Digital Citizenship for Kids &amp; Teens (dfinow.org)</w:t>
        </w:r>
      </w:hyperlink>
    </w:p>
    <w:p w14:paraId="2ECCEDDE" w14:textId="77777777" w:rsidR="003E7FAA" w:rsidRPr="003E7FAA" w:rsidRDefault="00000000" w:rsidP="003E7FAA">
      <w:pPr>
        <w:rPr>
          <w:rFonts w:cstheme="minorHAnsi"/>
          <w:color w:val="0000FF"/>
          <w:u w:val="single"/>
        </w:rPr>
      </w:pPr>
      <w:hyperlink r:id="rId21" w:history="1">
        <w:r w:rsidR="003E7FAA" w:rsidRPr="003E7FAA">
          <w:rPr>
            <w:rFonts w:cstheme="minorHAnsi"/>
            <w:color w:val="0000FF"/>
            <w:u w:val="single"/>
          </w:rPr>
          <w:t>SAMHSA - Substance Abuse and Mental Health Services Administration</w:t>
        </w:r>
      </w:hyperlink>
    </w:p>
    <w:p w14:paraId="06CE3099" w14:textId="77777777" w:rsidR="003E7FAA" w:rsidRPr="003E7FAA" w:rsidRDefault="00000000" w:rsidP="003E7FAA">
      <w:pPr>
        <w:rPr>
          <w:rFonts w:cstheme="minorHAnsi"/>
        </w:rPr>
      </w:pPr>
      <w:hyperlink r:id="rId22" w:tgtFrame="_blank" w:tooltip="https://dontcallthepolice.com/" w:history="1">
        <w:r w:rsidR="003E7FAA" w:rsidRPr="003E7FAA">
          <w:rPr>
            <w:rFonts w:cstheme="minorHAnsi"/>
            <w:color w:val="4F52B2"/>
            <w:sz w:val="21"/>
            <w:szCs w:val="21"/>
            <w:u w:val="single"/>
            <w:bdr w:val="none" w:sz="0" w:space="0" w:color="auto" w:frame="1"/>
            <w:shd w:val="clear" w:color="auto" w:fill="FFFFFF"/>
          </w:rPr>
          <w:t>https://dontcallthepolice.com/</w:t>
        </w:r>
      </w:hyperlink>
    </w:p>
    <w:p w14:paraId="2F2B13FB" w14:textId="77777777" w:rsidR="003E7FAA" w:rsidRPr="003E7FAA" w:rsidRDefault="00000000" w:rsidP="003E7FAA">
      <w:pPr>
        <w:rPr>
          <w:rFonts w:cstheme="minorHAnsi"/>
        </w:rPr>
      </w:pPr>
      <w:hyperlink r:id="rId23" w:history="1">
        <w:r w:rsidR="003E7FAA" w:rsidRPr="003E7FAA">
          <w:rPr>
            <w:rFonts w:cstheme="minorHAnsi"/>
            <w:color w:val="0000FF"/>
            <w:u w:val="single"/>
          </w:rPr>
          <w:t>988 and the National Suicide Prevention Lifeline</w:t>
        </w:r>
      </w:hyperlink>
    </w:p>
    <w:p w14:paraId="22AA5914" w14:textId="77777777" w:rsidR="003E7FAA" w:rsidRPr="003E7FAA" w:rsidRDefault="00000000" w:rsidP="003E7FAA">
      <w:pPr>
        <w:rPr>
          <w:rFonts w:cstheme="minorHAnsi"/>
        </w:rPr>
      </w:pPr>
      <w:hyperlink r:id="rId24" w:history="1">
        <w:r w:rsidR="003E7FAA" w:rsidRPr="003E7FAA">
          <w:rPr>
            <w:rFonts w:cstheme="minorHAnsi"/>
            <w:color w:val="0000FF"/>
            <w:u w:val="single"/>
          </w:rPr>
          <w:t>You For Youth // Drug and Alcohol Prevention Resources (ed.gov)</w:t>
        </w:r>
      </w:hyperlink>
    </w:p>
    <w:p w14:paraId="7C282662" w14:textId="77777777" w:rsidR="003E7FAA" w:rsidRPr="003E7FAA" w:rsidRDefault="00000000" w:rsidP="003E7FAA">
      <w:pPr>
        <w:rPr>
          <w:rFonts w:cstheme="minorHAnsi"/>
        </w:rPr>
      </w:pPr>
      <w:hyperlink r:id="rId25" w:history="1">
        <w:r w:rsidR="003E7FAA" w:rsidRPr="003E7FAA">
          <w:rPr>
            <w:rFonts w:cstheme="minorHAnsi"/>
            <w:color w:val="0000FF"/>
            <w:u w:val="single"/>
          </w:rPr>
          <w:t>Partnership to End Addiction | Where Families Find Answers - Partnership to End Addiction (drugfree.org)</w:t>
        </w:r>
      </w:hyperlink>
    </w:p>
    <w:p w14:paraId="2B5580CD" w14:textId="77777777" w:rsidR="003E7FAA" w:rsidRPr="003E7FAA" w:rsidRDefault="00000000" w:rsidP="003E7FAA">
      <w:pPr>
        <w:rPr>
          <w:rFonts w:cstheme="minorHAnsi"/>
        </w:rPr>
      </w:pPr>
      <w:hyperlink r:id="rId26" w:history="1">
        <w:r w:rsidR="003E7FAA" w:rsidRPr="003E7FAA">
          <w:rPr>
            <w:rFonts w:cstheme="minorHAnsi"/>
            <w:color w:val="0000FF"/>
            <w:u w:val="single"/>
          </w:rPr>
          <w:t>Commonly Used Drugs Charts | National Institute on Drug Abuse (NIDA) (nih.gov)</w:t>
        </w:r>
      </w:hyperlink>
    </w:p>
    <w:p w14:paraId="0A3B146A" w14:textId="77777777" w:rsidR="003E7FAA" w:rsidRPr="003E7FAA" w:rsidRDefault="00000000" w:rsidP="003E7FAA">
      <w:pPr>
        <w:rPr>
          <w:rFonts w:cstheme="minorHAnsi"/>
        </w:rPr>
      </w:pPr>
      <w:hyperlink r:id="rId27" w:history="1">
        <w:r w:rsidR="003E7FAA" w:rsidRPr="003E7FAA">
          <w:rPr>
            <w:rFonts w:cstheme="minorHAnsi"/>
            <w:color w:val="0000FF"/>
            <w:u w:val="single"/>
          </w:rPr>
          <w:t>DrugFacts | National Institute on Drug Abuse (NIDA) (nih.gov)</w:t>
        </w:r>
      </w:hyperlink>
    </w:p>
    <w:p w14:paraId="178AD51E" w14:textId="77777777" w:rsidR="003E7FAA" w:rsidRPr="003E7FAA" w:rsidRDefault="00000000" w:rsidP="003E7FAA">
      <w:pPr>
        <w:rPr>
          <w:rFonts w:cstheme="minorHAnsi"/>
          <w:color w:val="0000FF"/>
          <w:u w:val="single"/>
        </w:rPr>
      </w:pPr>
      <w:hyperlink r:id="rId28" w:history="1">
        <w:r w:rsidR="003E7FAA" w:rsidRPr="003E7FAA">
          <w:rPr>
            <w:rFonts w:cstheme="minorHAnsi"/>
            <w:color w:val="0000FF"/>
            <w:u w:val="single"/>
          </w:rPr>
          <w:t>Prevent Opioid Abuse and Addiction | HHS.gov</w:t>
        </w:r>
      </w:hyperlink>
    </w:p>
    <w:p w14:paraId="441E92A0" w14:textId="77777777" w:rsidR="003E7FAA" w:rsidRPr="003E7FAA" w:rsidRDefault="00000000" w:rsidP="003E7FAA">
      <w:pPr>
        <w:rPr>
          <w:rFonts w:cstheme="minorHAnsi"/>
        </w:rPr>
      </w:pPr>
      <w:hyperlink r:id="rId29" w:history="1">
        <w:r w:rsidR="003E7FAA" w:rsidRPr="003E7FAA">
          <w:rPr>
            <w:rFonts w:cstheme="minorHAnsi"/>
            <w:color w:val="0000FF"/>
            <w:u w:val="single"/>
          </w:rPr>
          <w:t>Home | Bureau of Justice Assistance (ojp.gov)</w:t>
        </w:r>
      </w:hyperlink>
    </w:p>
    <w:p w14:paraId="63EBDCD7" w14:textId="77777777" w:rsidR="003E7FAA" w:rsidRPr="003E7FAA" w:rsidRDefault="00000000" w:rsidP="003E7FAA">
      <w:pPr>
        <w:rPr>
          <w:rFonts w:cstheme="minorHAnsi"/>
          <w:color w:val="0000FF"/>
          <w:u w:val="single"/>
        </w:rPr>
      </w:pPr>
      <w:hyperlink r:id="rId30" w:history="1">
        <w:r w:rsidR="003E7FAA" w:rsidRPr="003E7FAA">
          <w:rPr>
            <w:rFonts w:cstheme="minorHAnsi"/>
            <w:color w:val="0000FF"/>
            <w:u w:val="single"/>
          </w:rPr>
          <w:t>Home - COSSAP Resource Center (cossapresources.org)</w:t>
        </w:r>
      </w:hyperlink>
    </w:p>
    <w:p w14:paraId="6A840057" w14:textId="77777777" w:rsidR="003E7FAA" w:rsidRPr="003E7FAA" w:rsidRDefault="00000000" w:rsidP="003E7FAA">
      <w:pPr>
        <w:rPr>
          <w:rFonts w:cstheme="minorHAnsi"/>
        </w:rPr>
      </w:pPr>
      <w:hyperlink r:id="rId31" w:anchor="articles" w:history="1">
        <w:r w:rsidR="003E7FAA" w:rsidRPr="003E7FAA">
          <w:rPr>
            <w:rFonts w:cstheme="minorHAnsi"/>
            <w:color w:val="0000FF"/>
            <w:u w:val="single"/>
          </w:rPr>
          <w:t>Downloads | it starts with one (getthefactsrx.com)</w:t>
        </w:r>
      </w:hyperlink>
    </w:p>
    <w:p w14:paraId="650DFA72" w14:textId="77777777" w:rsidR="003E7FAA" w:rsidRPr="003E7FAA" w:rsidRDefault="00000000" w:rsidP="003E7FAA">
      <w:pPr>
        <w:rPr>
          <w:rFonts w:cstheme="minorHAnsi"/>
        </w:rPr>
      </w:pPr>
      <w:hyperlink r:id="rId32" w:history="1">
        <w:r w:rsidR="003E7FAA" w:rsidRPr="003E7FAA">
          <w:rPr>
            <w:rFonts w:cstheme="minorHAnsi"/>
            <w:color w:val="0000FF"/>
            <w:u w:val="single"/>
          </w:rPr>
          <w:t>Safe 2 Help Nebraska</w:t>
        </w:r>
      </w:hyperlink>
    </w:p>
    <w:p w14:paraId="644DD662" w14:textId="77777777" w:rsidR="003E7FAA" w:rsidRPr="003E7FAA" w:rsidRDefault="00000000" w:rsidP="003E7FAA">
      <w:pPr>
        <w:rPr>
          <w:rFonts w:cstheme="minorHAnsi"/>
        </w:rPr>
      </w:pPr>
      <w:hyperlink r:id="rId33" w:history="1">
        <w:r w:rsidR="003E7FAA" w:rsidRPr="003E7FAA">
          <w:rPr>
            <w:rFonts w:cstheme="minorHAnsi"/>
            <w:color w:val="0000FF"/>
            <w:u w:val="single"/>
          </w:rPr>
          <w:t>Webinars | National Center on Safe Supportive Learning Environments (NCSSLE) (ed.gov)</w:t>
        </w:r>
      </w:hyperlink>
    </w:p>
    <w:p w14:paraId="192647D1" w14:textId="77777777" w:rsidR="003E7FAA" w:rsidRPr="003E7FAA" w:rsidRDefault="00000000" w:rsidP="003E7FAA">
      <w:pPr>
        <w:rPr>
          <w:rFonts w:cstheme="minorHAnsi"/>
        </w:rPr>
      </w:pPr>
      <w:hyperlink r:id="rId34" w:history="1">
        <w:r w:rsidR="003E7FAA" w:rsidRPr="003E7FAA">
          <w:rPr>
            <w:rFonts w:cstheme="minorHAnsi"/>
            <w:color w:val="0000FF"/>
            <w:u w:val="single"/>
          </w:rPr>
          <w:t>https://www.dea.gov/education-prevention/community-outreach</w:t>
        </w:r>
      </w:hyperlink>
    </w:p>
    <w:p w14:paraId="6C9DEB13" w14:textId="77777777" w:rsidR="003E7FAA" w:rsidRPr="003E7FAA" w:rsidRDefault="00000000" w:rsidP="003E7FAA">
      <w:pPr>
        <w:rPr>
          <w:rFonts w:cstheme="minorHAnsi"/>
        </w:rPr>
      </w:pPr>
      <w:hyperlink r:id="rId35" w:history="1">
        <w:r w:rsidR="003E7FAA" w:rsidRPr="003E7FAA">
          <w:rPr>
            <w:rFonts w:cstheme="minorHAnsi"/>
            <w:color w:val="0000FF"/>
            <w:u w:val="single"/>
          </w:rPr>
          <w:t>https://www.campusdrugprevention.gov/</w:t>
        </w:r>
      </w:hyperlink>
    </w:p>
    <w:p w14:paraId="0150230E" w14:textId="77777777" w:rsidR="003E7FAA" w:rsidRPr="003E7FAA" w:rsidRDefault="00000000" w:rsidP="003E7FAA">
      <w:pPr>
        <w:rPr>
          <w:rFonts w:cstheme="minorHAnsi"/>
        </w:rPr>
      </w:pPr>
      <w:hyperlink r:id="rId36" w:history="1">
        <w:r w:rsidR="003E7FAA" w:rsidRPr="003E7FAA">
          <w:rPr>
            <w:rFonts w:cstheme="minorHAnsi"/>
            <w:color w:val="0000FF"/>
            <w:u w:val="single"/>
          </w:rPr>
          <w:t>https://www.justthinktwice.gov/</w:t>
        </w:r>
      </w:hyperlink>
    </w:p>
    <w:p w14:paraId="7A5D79F8" w14:textId="77777777" w:rsidR="003E7FAA" w:rsidRPr="003E7FAA" w:rsidRDefault="00000000" w:rsidP="003E7FAA">
      <w:pPr>
        <w:rPr>
          <w:rFonts w:cstheme="minorHAnsi"/>
        </w:rPr>
      </w:pPr>
      <w:hyperlink r:id="rId37" w:history="1">
        <w:r w:rsidR="003E7FAA" w:rsidRPr="003E7FAA">
          <w:rPr>
            <w:rFonts w:cstheme="minorHAnsi"/>
            <w:color w:val="0000FF"/>
            <w:u w:val="single"/>
          </w:rPr>
          <w:t>https://www.operationprevention.com/</w:t>
        </w:r>
      </w:hyperlink>
    </w:p>
    <w:p w14:paraId="6F1D0D89" w14:textId="77777777" w:rsidR="003E7FAA" w:rsidRPr="003E7FAA" w:rsidRDefault="00000000" w:rsidP="003E7FAA">
      <w:pPr>
        <w:rPr>
          <w:rFonts w:cstheme="minorHAnsi"/>
        </w:rPr>
      </w:pPr>
      <w:hyperlink r:id="rId38" w:history="1">
        <w:r w:rsidR="003E7FAA" w:rsidRPr="003E7FAA">
          <w:rPr>
            <w:rFonts w:cstheme="minorHAnsi"/>
            <w:color w:val="0000FF"/>
            <w:u w:val="single"/>
          </w:rPr>
          <w:t>https://www.getsmartaboutdrugs.gov/</w:t>
        </w:r>
      </w:hyperlink>
    </w:p>
    <w:p w14:paraId="489D4278" w14:textId="77777777" w:rsidR="003E7FAA" w:rsidRDefault="00000000" w:rsidP="003E7FAA">
      <w:pPr>
        <w:rPr>
          <w:rFonts w:cstheme="minorHAnsi"/>
          <w:color w:val="0000FF"/>
          <w:u w:val="single"/>
        </w:rPr>
      </w:pPr>
      <w:hyperlink r:id="rId39" w:history="1">
        <w:r w:rsidR="003E7FAA" w:rsidRPr="003E7FAA">
          <w:rPr>
            <w:rFonts w:cstheme="minorHAnsi"/>
            <w:color w:val="0000FF"/>
            <w:u w:val="single"/>
          </w:rPr>
          <w:t>https://www.dea.gov/onepill</w:t>
        </w:r>
      </w:hyperlink>
    </w:p>
    <w:p w14:paraId="18A693B2" w14:textId="5992EE3D" w:rsidR="00BD0CC2" w:rsidRPr="003E7FAA" w:rsidRDefault="00000000" w:rsidP="003E7FAA">
      <w:pPr>
        <w:rPr>
          <w:rFonts w:cstheme="minorHAnsi"/>
        </w:rPr>
      </w:pPr>
      <w:hyperlink r:id="rId40" w:history="1">
        <w:r w:rsidR="00BD0CC2">
          <w:rPr>
            <w:rStyle w:val="Hyperlink"/>
          </w:rPr>
          <w:t>Danger of Counterfeit RX Drugs | You Think You Know (youthinkyouknowct.org)</w:t>
        </w:r>
      </w:hyperlink>
    </w:p>
    <w:p w14:paraId="540BDF9E"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1" w:tgtFrame="_blank" w:history="1">
        <w:r w:rsidR="003E7FAA" w:rsidRPr="00AD169D">
          <w:rPr>
            <w:rFonts w:cstheme="minorHAnsi"/>
            <w:color w:val="154383"/>
            <w:u w:val="single"/>
          </w:rPr>
          <w:t>What Every Parent and Caregiver Needs to Know About Fake Pills</w:t>
        </w:r>
      </w:hyperlink>
      <w:r w:rsidR="003E7FAA" w:rsidRPr="00AD169D">
        <w:rPr>
          <w:rFonts w:cstheme="minorHAnsi"/>
          <w:color w:val="212529"/>
        </w:rPr>
        <w:t>, DEA</w:t>
      </w:r>
    </w:p>
    <w:p w14:paraId="668E8B0F"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2" w:tgtFrame="_blank" w:history="1">
        <w:r w:rsidR="003E7FAA" w:rsidRPr="00AD169D">
          <w:rPr>
            <w:rFonts w:cstheme="minorHAnsi"/>
            <w:color w:val="154383"/>
            <w:u w:val="single"/>
          </w:rPr>
          <w:t>One Pill Can Kill</w:t>
        </w:r>
      </w:hyperlink>
      <w:r w:rsidR="003E7FAA" w:rsidRPr="00AD169D">
        <w:rPr>
          <w:rFonts w:cstheme="minorHAnsi"/>
          <w:color w:val="212529"/>
        </w:rPr>
        <w:t xml:space="preserve">, </w:t>
      </w:r>
      <w:proofErr w:type="gramStart"/>
      <w:r w:rsidR="003E7FAA" w:rsidRPr="00AD169D">
        <w:rPr>
          <w:rFonts w:cstheme="minorHAnsi"/>
          <w:color w:val="212529"/>
        </w:rPr>
        <w:t>DEA</w:t>
      </w:r>
      <w:proofErr w:type="gramEnd"/>
    </w:p>
    <w:p w14:paraId="0579B66A"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3" w:tgtFrame="_blank" w:history="1">
        <w:r w:rsidR="003E7FAA" w:rsidRPr="00AD169D">
          <w:rPr>
            <w:rFonts w:cstheme="minorHAnsi"/>
            <w:color w:val="154383"/>
            <w:u w:val="single"/>
          </w:rPr>
          <w:t>Fentanyl Fact Sheet</w:t>
        </w:r>
      </w:hyperlink>
      <w:r w:rsidR="003E7FAA" w:rsidRPr="00AD169D">
        <w:rPr>
          <w:rFonts w:cstheme="minorHAnsi"/>
          <w:color w:val="212529"/>
        </w:rPr>
        <w:t>, DEA</w:t>
      </w:r>
    </w:p>
    <w:p w14:paraId="2957AC91"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4" w:tgtFrame="_blank" w:history="1">
        <w:r w:rsidR="003E7FAA" w:rsidRPr="00AD169D">
          <w:rPr>
            <w:rFonts w:cstheme="minorHAnsi"/>
            <w:color w:val="154383"/>
            <w:u w:val="single"/>
          </w:rPr>
          <w:t>Operation Prevention</w:t>
        </w:r>
      </w:hyperlink>
      <w:r w:rsidR="003E7FAA" w:rsidRPr="00AD169D">
        <w:rPr>
          <w:rFonts w:cstheme="minorHAnsi"/>
          <w:color w:val="212529"/>
        </w:rPr>
        <w:t>, DEA</w:t>
      </w:r>
    </w:p>
    <w:p w14:paraId="23840906"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5" w:tgtFrame="_blank" w:history="1">
        <w:r w:rsidR="003E7FAA" w:rsidRPr="00AD169D">
          <w:rPr>
            <w:rFonts w:cstheme="minorHAnsi"/>
            <w:color w:val="154383"/>
            <w:u w:val="single"/>
          </w:rPr>
          <w:t>Stop Overdose</w:t>
        </w:r>
      </w:hyperlink>
      <w:r w:rsidR="003E7FAA" w:rsidRPr="00AD169D">
        <w:rPr>
          <w:rFonts w:cstheme="minorHAnsi"/>
          <w:color w:val="212529"/>
        </w:rPr>
        <w:t xml:space="preserve">, </w:t>
      </w:r>
      <w:proofErr w:type="gramStart"/>
      <w:r w:rsidR="003E7FAA" w:rsidRPr="00AD169D">
        <w:rPr>
          <w:rFonts w:cstheme="minorHAnsi"/>
          <w:color w:val="212529"/>
        </w:rPr>
        <w:t>CDC</w:t>
      </w:r>
      <w:proofErr w:type="gramEnd"/>
    </w:p>
    <w:p w14:paraId="1B5AF68F"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6" w:tgtFrame="_blank" w:history="1">
        <w:r w:rsidR="003E7FAA" w:rsidRPr="00AD169D">
          <w:rPr>
            <w:rFonts w:cstheme="minorHAnsi"/>
            <w:color w:val="154383"/>
            <w:u w:val="single"/>
          </w:rPr>
          <w:t>WONDER Online Database</w:t>
        </w:r>
      </w:hyperlink>
      <w:r w:rsidR="003E7FAA" w:rsidRPr="00AD169D">
        <w:rPr>
          <w:rFonts w:cstheme="minorHAnsi"/>
          <w:color w:val="212529"/>
        </w:rPr>
        <w:t xml:space="preserve">, </w:t>
      </w:r>
      <w:proofErr w:type="gramStart"/>
      <w:r w:rsidR="003E7FAA" w:rsidRPr="00AD169D">
        <w:rPr>
          <w:rFonts w:cstheme="minorHAnsi"/>
          <w:color w:val="212529"/>
        </w:rPr>
        <w:t>CDC</w:t>
      </w:r>
      <w:proofErr w:type="gramEnd"/>
    </w:p>
    <w:p w14:paraId="0BB19B74"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7" w:tgtFrame="_blank" w:history="1">
        <w:r w:rsidR="003E7FAA" w:rsidRPr="00AD169D">
          <w:rPr>
            <w:rFonts w:cstheme="minorHAnsi"/>
            <w:color w:val="154383"/>
            <w:u w:val="single"/>
          </w:rPr>
          <w:t>HECAT: Module AOD Alcohol and Other Drug-use Prevention Curriculum</w:t>
        </w:r>
      </w:hyperlink>
      <w:r w:rsidR="003E7FAA" w:rsidRPr="00AD169D">
        <w:rPr>
          <w:rFonts w:cstheme="minorHAnsi"/>
          <w:color w:val="212529"/>
        </w:rPr>
        <w:t>, CDC</w:t>
      </w:r>
    </w:p>
    <w:p w14:paraId="37A559E7"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8" w:tgtFrame="_blank" w:history="1">
        <w:r w:rsidR="003E7FAA" w:rsidRPr="00AD169D">
          <w:rPr>
            <w:rFonts w:cstheme="minorHAnsi"/>
            <w:color w:val="154383"/>
            <w:u w:val="single"/>
          </w:rPr>
          <w:t>Lozenge Label</w:t>
        </w:r>
      </w:hyperlink>
      <w:r w:rsidR="003E7FAA" w:rsidRPr="00AD169D">
        <w:rPr>
          <w:rFonts w:cstheme="minorHAnsi"/>
          <w:color w:val="212529"/>
        </w:rPr>
        <w:t>, FDA</w:t>
      </w:r>
    </w:p>
    <w:p w14:paraId="5D76C590"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49" w:tgtFrame="_blank" w:history="1">
        <w:r w:rsidR="003E7FAA" w:rsidRPr="00AD169D">
          <w:rPr>
            <w:rFonts w:cstheme="minorHAnsi"/>
            <w:color w:val="154383"/>
            <w:u w:val="single"/>
          </w:rPr>
          <w:t>Buccal Tablet Label</w:t>
        </w:r>
      </w:hyperlink>
      <w:r w:rsidR="003E7FAA" w:rsidRPr="00AD169D">
        <w:rPr>
          <w:rFonts w:cstheme="minorHAnsi"/>
          <w:color w:val="212529"/>
        </w:rPr>
        <w:t>, FDA</w:t>
      </w:r>
    </w:p>
    <w:p w14:paraId="30860C91" w14:textId="77777777" w:rsidR="003E7FAA" w:rsidRPr="00AD169D" w:rsidRDefault="00000000" w:rsidP="003E7FAA">
      <w:pPr>
        <w:numPr>
          <w:ilvl w:val="0"/>
          <w:numId w:val="7"/>
        </w:numPr>
        <w:shd w:val="clear" w:color="auto" w:fill="FFFFFF"/>
        <w:spacing w:before="100" w:beforeAutospacing="1" w:after="100" w:afterAutospacing="1" w:line="240" w:lineRule="auto"/>
        <w:contextualSpacing/>
        <w:rPr>
          <w:rFonts w:cstheme="minorHAnsi"/>
          <w:color w:val="212529"/>
        </w:rPr>
      </w:pPr>
      <w:hyperlink r:id="rId50" w:tgtFrame="_blank" w:history="1">
        <w:r w:rsidR="003E7FAA" w:rsidRPr="00AD169D">
          <w:rPr>
            <w:rFonts w:cstheme="minorHAnsi"/>
            <w:color w:val="154383"/>
            <w:u w:val="single"/>
          </w:rPr>
          <w:t>Fentanyl Patch Label</w:t>
        </w:r>
      </w:hyperlink>
      <w:r w:rsidR="003E7FAA" w:rsidRPr="00AD169D">
        <w:rPr>
          <w:rFonts w:cstheme="minorHAnsi"/>
          <w:color w:val="212529"/>
        </w:rPr>
        <w:t>, FDA</w:t>
      </w:r>
    </w:p>
    <w:p w14:paraId="5FE117D7" w14:textId="77777777" w:rsidR="000F5911" w:rsidRDefault="000F5911" w:rsidP="003E7FAA">
      <w:pPr>
        <w:spacing w:before="100" w:beforeAutospacing="1" w:after="100" w:afterAutospacing="1" w:line="240" w:lineRule="auto"/>
        <w:outlineLvl w:val="0"/>
        <w:rPr>
          <w:rFonts w:eastAsia="Times New Roman" w:cstheme="minorHAnsi"/>
          <w:b/>
          <w:bCs/>
          <w:kern w:val="36"/>
          <w:sz w:val="32"/>
          <w:szCs w:val="32"/>
        </w:rPr>
      </w:pPr>
      <w:bookmarkStart w:id="2" w:name="_Opioid_basis:"/>
      <w:bookmarkStart w:id="3" w:name="_Opioid:"/>
      <w:bookmarkEnd w:id="2"/>
      <w:bookmarkEnd w:id="3"/>
    </w:p>
    <w:p w14:paraId="219CD5B1" w14:textId="7A887443"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32"/>
        </w:rPr>
      </w:pPr>
      <w:r w:rsidRPr="000F5911">
        <w:rPr>
          <w:rFonts w:eastAsia="Times New Roman" w:cstheme="minorHAnsi"/>
          <w:b/>
          <w:bCs/>
          <w:kern w:val="36"/>
          <w:sz w:val="32"/>
          <w:szCs w:val="32"/>
        </w:rPr>
        <w:t xml:space="preserve">Opioid: </w:t>
      </w:r>
    </w:p>
    <w:p w14:paraId="18BEB7ED" w14:textId="77777777" w:rsidR="003E7FAA" w:rsidRPr="003E7FAA" w:rsidRDefault="00000000" w:rsidP="003E7FAA">
      <w:pPr>
        <w:rPr>
          <w:rFonts w:cstheme="minorHAnsi"/>
        </w:rPr>
      </w:pPr>
      <w:hyperlink r:id="rId51" w:history="1">
        <w:r w:rsidR="003E7FAA" w:rsidRPr="003E7FAA">
          <w:rPr>
            <w:rFonts w:cstheme="minorHAnsi"/>
            <w:color w:val="0000FF"/>
            <w:u w:val="single"/>
          </w:rPr>
          <w:t>Opioid Basics | CDC's Response to the Opioid Overdose Epidemic | CDC</w:t>
        </w:r>
      </w:hyperlink>
    </w:p>
    <w:p w14:paraId="67A2C3A8" w14:textId="77777777" w:rsidR="003E7FAA" w:rsidRPr="003E7FAA" w:rsidRDefault="003E7FAA" w:rsidP="003E7FAA">
      <w:pPr>
        <w:rPr>
          <w:rFonts w:cstheme="minorHAnsi"/>
          <w:color w:val="0000FF"/>
          <w:u w:val="single"/>
        </w:rPr>
      </w:pPr>
      <w:r w:rsidRPr="003E7FAA">
        <w:rPr>
          <w:rFonts w:cstheme="minorHAnsi"/>
        </w:rPr>
        <w:t xml:space="preserve">First Aid for Opioid Overdoses online course- </w:t>
      </w:r>
      <w:hyperlink r:id="rId52" w:history="1">
        <w:r w:rsidRPr="003E7FAA">
          <w:rPr>
            <w:rFonts w:cstheme="minorHAnsi"/>
            <w:color w:val="0000FF"/>
            <w:u w:val="single"/>
          </w:rPr>
          <w:t>Opioid Basics | CDC's Response to the Opioid Overdose Epidemic | CDC</w:t>
        </w:r>
      </w:hyperlink>
    </w:p>
    <w:p w14:paraId="6A38E596" w14:textId="77777777" w:rsidR="003E7FAA" w:rsidRPr="003E7FAA" w:rsidRDefault="00000000" w:rsidP="003E7FAA">
      <w:pPr>
        <w:rPr>
          <w:rFonts w:cstheme="minorHAnsi"/>
          <w:color w:val="0000FF"/>
          <w:u w:val="single"/>
        </w:rPr>
      </w:pPr>
      <w:hyperlink r:id="rId53" w:history="1">
        <w:r w:rsidR="003E7FAA" w:rsidRPr="003E7FAA">
          <w:rPr>
            <w:rFonts w:cstheme="minorHAnsi"/>
            <w:color w:val="0000FF"/>
            <w:u w:val="single"/>
          </w:rPr>
          <w:t>truth opioid education campaign increases knowledge, lowers stigma (truthinitiative.org)</w:t>
        </w:r>
      </w:hyperlink>
      <w:r w:rsidR="003E7FAA" w:rsidRPr="003E7FAA">
        <w:rPr>
          <w:rFonts w:cstheme="minorHAnsi"/>
        </w:rPr>
        <w:t xml:space="preserve">  Truth Opioid campaign </w:t>
      </w:r>
    </w:p>
    <w:p w14:paraId="23CC985D" w14:textId="77777777" w:rsidR="003E7FAA" w:rsidRPr="003E7FAA" w:rsidRDefault="003E7FAA" w:rsidP="003E7FAA">
      <w:pPr>
        <w:rPr>
          <w:rFonts w:cstheme="minorHAnsi"/>
          <w:color w:val="0000FF"/>
          <w:u w:val="single"/>
        </w:rPr>
      </w:pPr>
      <w:r w:rsidRPr="003E7FAA">
        <w:rPr>
          <w:rFonts w:eastAsia="Times New Roman" w:cstheme="minorHAnsi"/>
          <w:color w:val="000000"/>
          <w:kern w:val="36"/>
          <w:sz w:val="24"/>
          <w:szCs w:val="24"/>
        </w:rPr>
        <w:lastRenderedPageBreak/>
        <w:t>Addressing the Opioid Overdose Epidemic in the Emergency Department</w:t>
      </w:r>
      <w:r w:rsidRPr="003E7FAA">
        <w:rPr>
          <w:rFonts w:eastAsia="Times New Roman" w:cstheme="minorHAnsi"/>
          <w:color w:val="000000"/>
          <w:kern w:val="36"/>
          <w:sz w:val="48"/>
          <w:szCs w:val="48"/>
        </w:rPr>
        <w:t xml:space="preserve"> -- </w:t>
      </w:r>
      <w:hyperlink r:id="rId54" w:history="1">
        <w:r w:rsidRPr="003E7FAA">
          <w:rPr>
            <w:rFonts w:cstheme="minorHAnsi"/>
            <w:color w:val="0000FF"/>
            <w:u w:val="single"/>
          </w:rPr>
          <w:t>Addressing the Opioid Overdose Epidemic in the Emergency Department | CDC's Response to the Opioid Overdose Epidemic | CDC</w:t>
        </w:r>
      </w:hyperlink>
      <w:r w:rsidRPr="003E7FAA">
        <w:rPr>
          <w:rFonts w:cstheme="minorHAnsi"/>
        </w:rPr>
        <w:t xml:space="preserve"> </w:t>
      </w:r>
    </w:p>
    <w:p w14:paraId="7AFDFEB3" w14:textId="77777777" w:rsidR="003E7FAA" w:rsidRPr="003E7FAA" w:rsidRDefault="003E7FAA" w:rsidP="003E7FAA">
      <w:pPr>
        <w:shd w:val="clear" w:color="auto" w:fill="FFFFFF"/>
        <w:spacing w:before="100" w:beforeAutospacing="1" w:after="100" w:afterAutospacing="1" w:line="240" w:lineRule="auto"/>
        <w:outlineLvl w:val="0"/>
        <w:rPr>
          <w:rFonts w:cstheme="minorHAnsi"/>
        </w:rPr>
      </w:pPr>
      <w:r w:rsidRPr="003E7FAA">
        <w:rPr>
          <w:rFonts w:eastAsia="Times New Roman" w:cstheme="minorHAnsi"/>
          <w:color w:val="000000"/>
          <w:kern w:val="36"/>
          <w:sz w:val="24"/>
          <w:szCs w:val="24"/>
        </w:rPr>
        <w:t>Opioid Use and Pregnancy</w:t>
      </w:r>
      <w:r w:rsidRPr="003E7FAA">
        <w:rPr>
          <w:rFonts w:eastAsia="Times New Roman" w:cstheme="minorHAnsi"/>
          <w:color w:val="000000"/>
          <w:kern w:val="36"/>
          <w:sz w:val="48"/>
          <w:szCs w:val="48"/>
        </w:rPr>
        <w:t xml:space="preserve">- </w:t>
      </w:r>
      <w:hyperlink r:id="rId55" w:history="1">
        <w:r w:rsidRPr="003E7FAA">
          <w:rPr>
            <w:rFonts w:cstheme="minorHAnsi"/>
            <w:color w:val="0000FF"/>
            <w:u w:val="single"/>
          </w:rPr>
          <w:t>Opioid Use and Pregnancy | CDC's Response to the Opioid Overdose Epidemic | CDC</w:t>
        </w:r>
      </w:hyperlink>
    </w:p>
    <w:p w14:paraId="7D210DD6" w14:textId="77777777" w:rsidR="003E7FAA" w:rsidRPr="003E7FAA" w:rsidRDefault="00000000" w:rsidP="003E7FAA">
      <w:pPr>
        <w:shd w:val="clear" w:color="auto" w:fill="FFFFFF"/>
        <w:spacing w:before="100" w:beforeAutospacing="1" w:after="100" w:afterAutospacing="1" w:line="240" w:lineRule="auto"/>
        <w:outlineLvl w:val="0"/>
        <w:rPr>
          <w:rFonts w:cstheme="minorHAnsi"/>
        </w:rPr>
      </w:pPr>
      <w:hyperlink r:id="rId56" w:history="1">
        <w:r w:rsidR="003E7FAA" w:rsidRPr="003E7FAA">
          <w:rPr>
            <w:rFonts w:cstheme="minorHAnsi"/>
            <w:color w:val="0000FF"/>
            <w:u w:val="single"/>
          </w:rPr>
          <w:t>Reducing the Risks of Opioids | CDC's Response to the Opioid Overdose Epidemic | CDC</w:t>
        </w:r>
      </w:hyperlink>
    </w:p>
    <w:p w14:paraId="781CD1D6" w14:textId="77777777" w:rsidR="003E7FAA" w:rsidRPr="003E7FAA" w:rsidRDefault="003E7FAA" w:rsidP="003E7FAA">
      <w:pPr>
        <w:shd w:val="clear" w:color="auto" w:fill="FFFFFF"/>
        <w:spacing w:before="100" w:beforeAutospacing="1" w:after="100" w:afterAutospacing="1" w:line="240" w:lineRule="auto"/>
        <w:outlineLvl w:val="0"/>
        <w:rPr>
          <w:rFonts w:cstheme="minorHAnsi"/>
        </w:rPr>
      </w:pPr>
      <w:r w:rsidRPr="003E7FAA">
        <w:rPr>
          <w:rFonts w:cstheme="minorHAnsi"/>
        </w:rPr>
        <w:br/>
        <w:t>Addressing the opioid epidemic-</w:t>
      </w:r>
      <w:hyperlink r:id="rId57" w:history="1">
        <w:r w:rsidRPr="003E7FAA">
          <w:rPr>
            <w:rFonts w:cstheme="minorHAnsi"/>
            <w:color w:val="0000FF"/>
            <w:u w:val="single"/>
          </w:rPr>
          <w:t>Applying CDC's Guideline for Prescribing Opioids | CDC's Response to the Opioid Overdose Epidemic | CDC</w:t>
        </w:r>
      </w:hyperlink>
    </w:p>
    <w:p w14:paraId="04AAEBC4" w14:textId="77777777" w:rsidR="003E7FAA" w:rsidRPr="003E7FAA" w:rsidRDefault="003E7FAA" w:rsidP="003E7FAA">
      <w:pPr>
        <w:shd w:val="clear" w:color="auto" w:fill="FFFFFF"/>
        <w:spacing w:before="120" w:after="48" w:line="240" w:lineRule="auto"/>
        <w:textAlignment w:val="baseline"/>
        <w:outlineLvl w:val="0"/>
        <w:rPr>
          <w:rFonts w:eastAsia="Times New Roman" w:cstheme="minorHAnsi"/>
          <w:b/>
          <w:bCs/>
          <w:color w:val="4487BE"/>
          <w:kern w:val="36"/>
          <w:sz w:val="24"/>
          <w:szCs w:val="24"/>
        </w:rPr>
      </w:pPr>
      <w:r w:rsidRPr="003E7FAA">
        <w:rPr>
          <w:rFonts w:eastAsia="Times New Roman" w:cstheme="minorHAnsi"/>
          <w:b/>
          <w:bCs/>
          <w:color w:val="4487BE"/>
          <w:kern w:val="36"/>
          <w:sz w:val="24"/>
          <w:szCs w:val="24"/>
        </w:rPr>
        <w:t xml:space="preserve">Opioid Training Initiative: Opioid Overdose Prevention &amp; Response Training-- </w:t>
      </w:r>
      <w:hyperlink r:id="rId58" w:history="1">
        <w:r w:rsidRPr="003E7FAA">
          <w:rPr>
            <w:rFonts w:eastAsia="Times New Roman" w:cstheme="minorHAnsi"/>
            <w:b/>
            <w:bCs/>
            <w:color w:val="0000FF"/>
            <w:kern w:val="36"/>
            <w:sz w:val="24"/>
            <w:szCs w:val="24"/>
            <w:u w:val="single"/>
          </w:rPr>
          <w:t>Opioid Training Initiative: Opioid Overdose Prevention &amp; Response Training - University of Texas at Austin College of Pharmacy (learningexpressce.com)</w:t>
        </w:r>
      </w:hyperlink>
    </w:p>
    <w:p w14:paraId="2C237CC5" w14:textId="77777777" w:rsidR="003E7FAA" w:rsidRPr="003E7FAA" w:rsidRDefault="003E7FAA" w:rsidP="003E7FAA">
      <w:pPr>
        <w:rPr>
          <w:rFonts w:cstheme="minorHAnsi"/>
        </w:rPr>
      </w:pPr>
    </w:p>
    <w:p w14:paraId="68765EBE" w14:textId="77777777" w:rsidR="003E7FAA" w:rsidRPr="003E7FAA" w:rsidRDefault="00000000" w:rsidP="003E7FAA">
      <w:pPr>
        <w:rPr>
          <w:rFonts w:cstheme="minorHAnsi"/>
        </w:rPr>
      </w:pPr>
      <w:hyperlink r:id="rId59" w:history="1">
        <w:r w:rsidR="003E7FAA" w:rsidRPr="003E7FAA">
          <w:rPr>
            <w:rFonts w:cstheme="minorHAnsi"/>
            <w:color w:val="0000FF"/>
            <w:u w:val="single"/>
          </w:rPr>
          <w:t>Webinars – Opioid Education Foundation of America</w:t>
        </w:r>
      </w:hyperlink>
    </w:p>
    <w:p w14:paraId="201D7C50" w14:textId="77777777" w:rsidR="003E7FAA" w:rsidRPr="003E7FAA" w:rsidRDefault="00000000" w:rsidP="003E7FAA">
      <w:pPr>
        <w:rPr>
          <w:rFonts w:cstheme="minorHAnsi"/>
          <w:color w:val="333333"/>
          <w:sz w:val="27"/>
          <w:szCs w:val="27"/>
          <w:shd w:val="clear" w:color="auto" w:fill="FFFFFF"/>
        </w:rPr>
      </w:pPr>
      <w:hyperlink r:id="rId60" w:history="1">
        <w:r w:rsidR="003E7FAA" w:rsidRPr="003E7FAA">
          <w:rPr>
            <w:rFonts w:cstheme="minorHAnsi"/>
            <w:color w:val="0000FF"/>
            <w:u w:val="single"/>
          </w:rPr>
          <w:t>eLearning Courses | Opioid Learning Institute (opioidhealth.org)</w:t>
        </w:r>
      </w:hyperlink>
      <w:r w:rsidR="003E7FAA" w:rsidRPr="003E7FAA">
        <w:rPr>
          <w:rFonts w:cstheme="minorHAnsi"/>
        </w:rPr>
        <w:t xml:space="preserve">  </w:t>
      </w:r>
      <w:r w:rsidR="003E7FAA" w:rsidRPr="003E7FAA">
        <w:rPr>
          <w:rFonts w:cstheme="minorHAnsi"/>
          <w:color w:val="333333"/>
          <w:sz w:val="27"/>
          <w:szCs w:val="27"/>
          <w:shd w:val="clear" w:color="auto" w:fill="FFFFFF"/>
        </w:rPr>
        <w:t>This activity is intended for physicians, physician assistants, pharmacists, registered nurses, social workers and other healthcare providers engaged in the care of patients with opioid use disorder.</w:t>
      </w:r>
    </w:p>
    <w:p w14:paraId="2636C203" w14:textId="77777777"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4" w:name="_Cannabis:"/>
      <w:bookmarkEnd w:id="4"/>
      <w:r w:rsidRPr="000F5911">
        <w:rPr>
          <w:rFonts w:eastAsia="Times New Roman" w:cstheme="minorHAnsi"/>
          <w:b/>
          <w:bCs/>
          <w:kern w:val="36"/>
          <w:sz w:val="32"/>
          <w:szCs w:val="32"/>
        </w:rPr>
        <w:t xml:space="preserve">Prescribing Opioids </w:t>
      </w:r>
    </w:p>
    <w:p w14:paraId="1DBDA25E" w14:textId="5B160DD1" w:rsidR="003E7FAA" w:rsidRPr="003E7FAA" w:rsidRDefault="003E7FAA" w:rsidP="003E7FAA">
      <w:pPr>
        <w:rPr>
          <w:rFonts w:cstheme="minorHAnsi"/>
        </w:rPr>
      </w:pPr>
      <w:r w:rsidRPr="003E7FAA">
        <w:rPr>
          <w:rFonts w:cstheme="minorHAnsi"/>
        </w:rPr>
        <w:t xml:space="preserve">Opioid </w:t>
      </w:r>
      <w:hyperlink r:id="rId61" w:history="1">
        <w:r w:rsidRPr="003E7FAA">
          <w:rPr>
            <w:rFonts w:cstheme="minorHAnsi"/>
            <w:color w:val="0000FF"/>
            <w:u w:val="single"/>
          </w:rPr>
          <w:t xml:space="preserve"> Prescribing Guideline Resources | CDC's Response to the Opioid Overdose Epidemic | CDC</w:t>
        </w:r>
      </w:hyperlink>
    </w:p>
    <w:p w14:paraId="0F0AA93F" w14:textId="77777777"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5" w:name="_Cannabis:_1"/>
      <w:bookmarkEnd w:id="5"/>
      <w:r w:rsidRPr="000F5911">
        <w:rPr>
          <w:rFonts w:eastAsia="Times New Roman" w:cstheme="minorHAnsi"/>
          <w:b/>
          <w:bCs/>
          <w:kern w:val="36"/>
          <w:sz w:val="32"/>
          <w:szCs w:val="32"/>
        </w:rPr>
        <w:t>Cannabis:</w:t>
      </w:r>
    </w:p>
    <w:p w14:paraId="270B9919" w14:textId="77777777" w:rsidR="003E7FAA" w:rsidRPr="003E7FAA" w:rsidRDefault="003E7FAA" w:rsidP="003E7FAA">
      <w:pPr>
        <w:rPr>
          <w:rFonts w:cstheme="minorHAnsi"/>
          <w:b/>
          <w:bCs/>
          <w:color w:val="005295"/>
          <w:sz w:val="27"/>
          <w:szCs w:val="27"/>
          <w:shd w:val="clear" w:color="auto" w:fill="FFFFFF"/>
        </w:rPr>
      </w:pPr>
      <w:r w:rsidRPr="003E7FAA">
        <w:rPr>
          <w:rFonts w:cstheme="minorHAnsi"/>
          <w:b/>
          <w:bCs/>
          <w:color w:val="005295"/>
          <w:sz w:val="27"/>
          <w:szCs w:val="27"/>
          <w:shd w:val="clear" w:color="auto" w:fill="FFFFFF"/>
        </w:rPr>
        <w:t xml:space="preserve">Clearing the Smoke: Cannabis and Mental Health Effects Part I &amp; Part 2 </w:t>
      </w:r>
    </w:p>
    <w:p w14:paraId="02FD2B4D" w14:textId="77777777" w:rsidR="003E7FAA" w:rsidRPr="003E7FAA" w:rsidRDefault="003E7FAA" w:rsidP="003E7FAA">
      <w:pPr>
        <w:shd w:val="clear" w:color="auto" w:fill="FFFFFF"/>
        <w:spacing w:after="0" w:line="294" w:lineRule="atLeast"/>
        <w:rPr>
          <w:rFonts w:eastAsia="Times New Roman" w:cstheme="minorHAnsi"/>
          <w:b/>
          <w:bCs/>
          <w:color w:val="3B597E"/>
          <w:sz w:val="21"/>
          <w:szCs w:val="21"/>
        </w:rPr>
      </w:pPr>
      <w:r w:rsidRPr="003E7FAA">
        <w:rPr>
          <w:rFonts w:eastAsia="Times New Roman" w:cstheme="minorHAnsi"/>
          <w:b/>
          <w:bCs/>
          <w:color w:val="3B597E"/>
          <w:sz w:val="21"/>
          <w:szCs w:val="21"/>
        </w:rPr>
        <w:t>Description</w:t>
      </w:r>
    </w:p>
    <w:p w14:paraId="4572ECEF" w14:textId="77777777" w:rsidR="003E7FAA" w:rsidRPr="003E7FAA" w:rsidRDefault="003E7FAA" w:rsidP="003E7FAA">
      <w:pPr>
        <w:shd w:val="clear" w:color="auto" w:fill="FFFFFF"/>
        <w:spacing w:after="100" w:afterAutospacing="1" w:line="294" w:lineRule="atLeast"/>
        <w:rPr>
          <w:rFonts w:eastAsia="Times New Roman" w:cstheme="minorHAnsi"/>
          <w:color w:val="333333"/>
          <w:sz w:val="21"/>
          <w:szCs w:val="21"/>
        </w:rPr>
      </w:pPr>
      <w:r w:rsidRPr="003E7FAA">
        <w:rPr>
          <w:rFonts w:eastAsia="Times New Roman" w:cstheme="minorHAnsi"/>
          <w:color w:val="333333"/>
          <w:sz w:val="21"/>
          <w:szCs w:val="21"/>
        </w:rPr>
        <w:lastRenderedPageBreak/>
        <w:t>With cannabis becoming more readily available in multiple states, psychiatrists and other mental health professionals need to have the most updated information available on cannabis and to help patients make informed decisions. This activity will provide an overview and updates on cannabis use in patients, mental health impacts and clinical practice recommendations based on the latest research.</w:t>
      </w:r>
    </w:p>
    <w:p w14:paraId="64F85CFF" w14:textId="77777777" w:rsidR="003E7FAA" w:rsidRPr="003E7FAA" w:rsidRDefault="00000000" w:rsidP="003E7FAA">
      <w:pPr>
        <w:rPr>
          <w:rFonts w:cstheme="minorHAnsi"/>
          <w:color w:val="0000FF"/>
          <w:u w:val="single"/>
        </w:rPr>
      </w:pPr>
      <w:hyperlink r:id="rId62" w:history="1">
        <w:r w:rsidR="003E7FAA" w:rsidRPr="003E7FAA">
          <w:rPr>
            <w:rFonts w:cstheme="minorHAnsi"/>
            <w:color w:val="0000FF"/>
            <w:u w:val="single"/>
          </w:rPr>
          <w:t>Upcoming and On-Demand Webinars - AAAP</w:t>
        </w:r>
      </w:hyperlink>
    </w:p>
    <w:p w14:paraId="2714A11E" w14:textId="77777777" w:rsidR="003E7FAA" w:rsidRPr="0088434E"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6" w:name="_MOUD"/>
      <w:bookmarkEnd w:id="6"/>
      <w:r w:rsidRPr="0088434E">
        <w:rPr>
          <w:rFonts w:eastAsia="Times New Roman" w:cstheme="minorHAnsi"/>
          <w:b/>
          <w:bCs/>
          <w:kern w:val="36"/>
          <w:sz w:val="32"/>
          <w:szCs w:val="32"/>
        </w:rPr>
        <w:t>MOUD</w:t>
      </w:r>
    </w:p>
    <w:p w14:paraId="5D75C6C0" w14:textId="77777777" w:rsidR="003E7FAA" w:rsidRPr="003E7FAA" w:rsidRDefault="00000000" w:rsidP="003E7FAA">
      <w:pPr>
        <w:rPr>
          <w:rFonts w:cstheme="minorHAnsi"/>
        </w:rPr>
      </w:pPr>
      <w:hyperlink r:id="rId63" w:history="1">
        <w:r w:rsidR="003E7FAA" w:rsidRPr="003E7FAA">
          <w:rPr>
            <w:rFonts w:cstheme="minorHAnsi"/>
            <w:color w:val="0000FF"/>
            <w:u w:val="single"/>
          </w:rPr>
          <w:t>MOUD (Medication for Opioid Use Disorder) Best Practices (icsi.org)</w:t>
        </w:r>
      </w:hyperlink>
    </w:p>
    <w:p w14:paraId="0A569F33" w14:textId="77777777" w:rsidR="003E7FAA" w:rsidRPr="0088434E"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7" w:name="_Webinars"/>
      <w:bookmarkEnd w:id="7"/>
      <w:r w:rsidRPr="0088434E">
        <w:rPr>
          <w:rFonts w:eastAsia="Times New Roman" w:cstheme="minorHAnsi"/>
          <w:b/>
          <w:bCs/>
          <w:kern w:val="36"/>
          <w:sz w:val="32"/>
          <w:szCs w:val="32"/>
        </w:rPr>
        <w:t>Webinars</w:t>
      </w:r>
    </w:p>
    <w:p w14:paraId="38262D23" w14:textId="77777777" w:rsidR="003E7FAA" w:rsidRPr="003E7FAA" w:rsidRDefault="00000000" w:rsidP="003E7FAA">
      <w:pPr>
        <w:shd w:val="clear" w:color="auto" w:fill="FFFFFF"/>
        <w:spacing w:beforeAutospacing="1" w:after="0" w:afterAutospacing="1" w:line="240" w:lineRule="auto"/>
        <w:rPr>
          <w:rFonts w:eastAsia="Times New Roman" w:cstheme="minorHAnsi"/>
          <w:color w:val="353535"/>
          <w:sz w:val="20"/>
          <w:szCs w:val="20"/>
        </w:rPr>
      </w:pPr>
      <w:hyperlink r:id="rId64" w:tgtFrame="_blank" w:history="1">
        <w:r w:rsidR="003E7FAA" w:rsidRPr="003E7FAA">
          <w:rPr>
            <w:rFonts w:eastAsiaTheme="majorEastAsia" w:cstheme="minorHAnsi"/>
            <w:color w:val="0000FF"/>
            <w:sz w:val="20"/>
            <w:szCs w:val="20"/>
            <w:u w:val="single"/>
          </w:rPr>
          <w:t>Buprenorphine Micro-induction</w:t>
        </w:r>
      </w:hyperlink>
      <w:r w:rsidR="003E7FAA" w:rsidRPr="003E7FAA">
        <w:rPr>
          <w:rFonts w:eastAsia="Times New Roman" w:cstheme="minorHAnsi"/>
          <w:color w:val="353535"/>
          <w:sz w:val="20"/>
          <w:szCs w:val="20"/>
        </w:rPr>
        <w:t> </w:t>
      </w:r>
      <w:hyperlink r:id="rId65" w:tgtFrame="_blank" w:tooltip="Exit Disclaimer: You Are Leaving www.ihs.gov" w:history="1">
        <w:r w:rsidR="003E7FAA" w:rsidRPr="003E7FAA">
          <w:rPr>
            <w:rFonts w:eastAsia="Times New Roman" w:cstheme="minorHAnsi"/>
            <w:color w:val="0000FF"/>
            <w:sz w:val="20"/>
            <w:szCs w:val="20"/>
            <w:u w:val="single"/>
          </w:rPr>
          <w:t> </w:t>
        </w:r>
      </w:hyperlink>
      <w:r w:rsidR="003E7FAA" w:rsidRPr="003E7FAA">
        <w:rPr>
          <w:rFonts w:eastAsia="Times New Roman" w:cstheme="minorHAnsi"/>
          <w:color w:val="353535"/>
          <w:sz w:val="20"/>
          <w:szCs w:val="20"/>
        </w:rPr>
        <w:t>- "Novel Buprenorphine Induction Strategies" (7/12/2021)</w:t>
      </w:r>
    </w:p>
    <w:p w14:paraId="2B9E67BD" w14:textId="77777777" w:rsidR="003E7FAA" w:rsidRPr="003E7FAA" w:rsidRDefault="00000000" w:rsidP="003E7FAA">
      <w:pPr>
        <w:shd w:val="clear" w:color="auto" w:fill="FFFFFF"/>
        <w:spacing w:beforeAutospacing="1" w:after="0" w:afterAutospacing="1" w:line="240" w:lineRule="auto"/>
        <w:rPr>
          <w:rFonts w:eastAsia="Times New Roman" w:cstheme="minorHAnsi"/>
          <w:color w:val="353535"/>
          <w:sz w:val="20"/>
          <w:szCs w:val="20"/>
        </w:rPr>
      </w:pPr>
      <w:hyperlink r:id="rId66" w:tgtFrame="_blank" w:history="1">
        <w:r w:rsidR="003E7FAA" w:rsidRPr="003E7FAA">
          <w:rPr>
            <w:rFonts w:eastAsiaTheme="majorEastAsia" w:cstheme="minorHAnsi"/>
            <w:color w:val="0000FF"/>
            <w:sz w:val="20"/>
            <w:szCs w:val="20"/>
            <w:u w:val="single"/>
          </w:rPr>
          <w:t>Treatment in the ED</w:t>
        </w:r>
      </w:hyperlink>
      <w:r w:rsidR="003E7FAA" w:rsidRPr="003E7FAA">
        <w:rPr>
          <w:rFonts w:eastAsia="Times New Roman" w:cstheme="minorHAnsi"/>
          <w:color w:val="353535"/>
          <w:sz w:val="20"/>
          <w:szCs w:val="20"/>
        </w:rPr>
        <w:t> </w:t>
      </w:r>
      <w:hyperlink r:id="rId67" w:tgtFrame="_blank" w:tooltip="Exit Disclaimer: You Are Leaving www.ihs.gov" w:history="1">
        <w:r w:rsidR="003E7FAA" w:rsidRPr="003E7FAA">
          <w:rPr>
            <w:rFonts w:eastAsia="Times New Roman" w:cstheme="minorHAnsi"/>
            <w:color w:val="0000FF"/>
            <w:sz w:val="20"/>
            <w:szCs w:val="20"/>
            <w:u w:val="single"/>
          </w:rPr>
          <w:t> </w:t>
        </w:r>
      </w:hyperlink>
      <w:r w:rsidR="003E7FAA" w:rsidRPr="003E7FAA">
        <w:rPr>
          <w:rFonts w:eastAsia="Times New Roman" w:cstheme="minorHAnsi"/>
          <w:color w:val="353535"/>
          <w:sz w:val="20"/>
          <w:szCs w:val="20"/>
        </w:rPr>
        <w:t>— "Treatment of Opioid Use Disorder in the ED: should it be a choice?" (11/12/2020)</w:t>
      </w:r>
    </w:p>
    <w:p w14:paraId="76FE9732" w14:textId="77777777" w:rsidR="003E7FAA" w:rsidRPr="003E7FAA" w:rsidRDefault="00000000" w:rsidP="003E7FAA">
      <w:pPr>
        <w:shd w:val="clear" w:color="auto" w:fill="FFFFFF"/>
        <w:spacing w:beforeAutospacing="1" w:after="0" w:afterAutospacing="1" w:line="240" w:lineRule="auto"/>
        <w:rPr>
          <w:rFonts w:eastAsia="Times New Roman" w:cstheme="minorHAnsi"/>
          <w:color w:val="353535"/>
          <w:sz w:val="20"/>
          <w:szCs w:val="20"/>
        </w:rPr>
      </w:pPr>
      <w:hyperlink r:id="rId68" w:tgtFrame="_blank" w:history="1">
        <w:r w:rsidR="003E7FAA" w:rsidRPr="003E7FAA">
          <w:rPr>
            <w:rFonts w:eastAsiaTheme="majorEastAsia" w:cstheme="minorHAnsi"/>
            <w:color w:val="0000FF"/>
            <w:sz w:val="20"/>
            <w:szCs w:val="20"/>
            <w:u w:val="single"/>
          </w:rPr>
          <w:t>Mental Illness</w:t>
        </w:r>
      </w:hyperlink>
      <w:r w:rsidR="003E7FAA" w:rsidRPr="003E7FAA">
        <w:rPr>
          <w:rFonts w:eastAsia="Times New Roman" w:cstheme="minorHAnsi"/>
          <w:color w:val="353535"/>
          <w:sz w:val="20"/>
          <w:szCs w:val="20"/>
        </w:rPr>
        <w:t> </w:t>
      </w:r>
      <w:hyperlink r:id="rId69" w:tgtFrame="_blank" w:tooltip="Exit Disclaimer: You Are Leaving www.ihs.gov" w:history="1">
        <w:r w:rsidR="003E7FAA" w:rsidRPr="003E7FAA">
          <w:rPr>
            <w:rFonts w:eastAsia="Times New Roman" w:cstheme="minorHAnsi"/>
            <w:color w:val="0000FF"/>
            <w:sz w:val="20"/>
            <w:szCs w:val="20"/>
            <w:u w:val="single"/>
          </w:rPr>
          <w:t> </w:t>
        </w:r>
      </w:hyperlink>
      <w:r w:rsidR="003E7FAA" w:rsidRPr="003E7FAA">
        <w:rPr>
          <w:rFonts w:eastAsia="Times New Roman" w:cstheme="minorHAnsi"/>
          <w:color w:val="353535"/>
          <w:sz w:val="20"/>
          <w:szCs w:val="20"/>
        </w:rPr>
        <w:t>— "Assessment and Treatment of Pain and Co-occurring Opioid Use Disorder in Individuals with Serious Mental Illness" (3/30/2020)</w:t>
      </w:r>
    </w:p>
    <w:p w14:paraId="1FFB5BB1" w14:textId="77777777" w:rsidR="003E7FAA" w:rsidRPr="003E7FAA" w:rsidRDefault="00000000" w:rsidP="003E7FAA">
      <w:pPr>
        <w:shd w:val="clear" w:color="auto" w:fill="FFFFFF"/>
        <w:spacing w:beforeAutospacing="1" w:after="0" w:afterAutospacing="1" w:line="240" w:lineRule="auto"/>
        <w:rPr>
          <w:rFonts w:eastAsia="Times New Roman" w:cstheme="minorHAnsi"/>
          <w:color w:val="353535"/>
          <w:sz w:val="20"/>
          <w:szCs w:val="20"/>
        </w:rPr>
      </w:pPr>
      <w:hyperlink r:id="rId70" w:tgtFrame="_blank" w:history="1">
        <w:r w:rsidR="003E7FAA" w:rsidRPr="003E7FAA">
          <w:rPr>
            <w:rFonts w:eastAsiaTheme="majorEastAsia" w:cstheme="minorHAnsi"/>
            <w:color w:val="0000FF"/>
            <w:sz w:val="20"/>
            <w:szCs w:val="20"/>
            <w:u w:val="single"/>
          </w:rPr>
          <w:t>MAT Resources</w:t>
        </w:r>
      </w:hyperlink>
      <w:r w:rsidR="003E7FAA" w:rsidRPr="003E7FAA">
        <w:rPr>
          <w:rFonts w:eastAsia="Times New Roman" w:cstheme="minorHAnsi"/>
          <w:color w:val="353535"/>
          <w:sz w:val="20"/>
          <w:szCs w:val="20"/>
        </w:rPr>
        <w:t> </w:t>
      </w:r>
      <w:hyperlink r:id="rId71" w:tgtFrame="_blank" w:tooltip="Exit Disclaimer: You Are Leaving www.ihs.gov" w:history="1">
        <w:r w:rsidR="003E7FAA" w:rsidRPr="003E7FAA">
          <w:rPr>
            <w:rFonts w:eastAsia="Times New Roman" w:cstheme="minorHAnsi"/>
            <w:color w:val="0000FF"/>
            <w:sz w:val="20"/>
            <w:szCs w:val="20"/>
            <w:u w:val="single"/>
          </w:rPr>
          <w:t> </w:t>
        </w:r>
      </w:hyperlink>
      <w:r w:rsidR="003E7FAA" w:rsidRPr="003E7FAA">
        <w:rPr>
          <w:rFonts w:eastAsia="Times New Roman" w:cstheme="minorHAnsi"/>
          <w:color w:val="353535"/>
          <w:sz w:val="20"/>
          <w:szCs w:val="20"/>
        </w:rPr>
        <w:t>— "Implementing Integrated Medication Assisted Treatment Models – A Review of Resources" (2/4/2020)</w:t>
      </w:r>
    </w:p>
    <w:p w14:paraId="08F958F7" w14:textId="77777777" w:rsidR="003E7FAA" w:rsidRPr="003E7FAA" w:rsidRDefault="00000000" w:rsidP="003E7FAA">
      <w:pPr>
        <w:shd w:val="clear" w:color="auto" w:fill="FFFFFF"/>
        <w:spacing w:beforeAutospacing="1" w:after="0" w:afterAutospacing="1" w:line="240" w:lineRule="auto"/>
        <w:rPr>
          <w:rFonts w:eastAsia="Times New Roman" w:cstheme="minorHAnsi"/>
          <w:color w:val="353535"/>
          <w:sz w:val="20"/>
          <w:szCs w:val="20"/>
        </w:rPr>
      </w:pPr>
      <w:hyperlink r:id="rId72" w:tgtFrame="_blank" w:history="1">
        <w:r w:rsidR="003E7FAA" w:rsidRPr="003E7FAA">
          <w:rPr>
            <w:rFonts w:eastAsiaTheme="majorEastAsia" w:cstheme="minorHAnsi"/>
            <w:color w:val="0000FF"/>
            <w:sz w:val="20"/>
            <w:szCs w:val="20"/>
            <w:u w:val="single"/>
          </w:rPr>
          <w:t>Treatment and Pregnancy</w:t>
        </w:r>
      </w:hyperlink>
      <w:r w:rsidR="003E7FAA" w:rsidRPr="003E7FAA">
        <w:rPr>
          <w:rFonts w:eastAsia="Times New Roman" w:cstheme="minorHAnsi"/>
          <w:color w:val="353535"/>
          <w:sz w:val="20"/>
          <w:szCs w:val="20"/>
        </w:rPr>
        <w:t> </w:t>
      </w:r>
      <w:hyperlink r:id="rId73" w:tgtFrame="_blank" w:tooltip="Exit Disclaimer: You Are Leaving www.ihs.gov" w:history="1">
        <w:r w:rsidR="003E7FAA" w:rsidRPr="003E7FAA">
          <w:rPr>
            <w:rFonts w:eastAsia="Times New Roman" w:cstheme="minorHAnsi"/>
            <w:color w:val="0000FF"/>
            <w:sz w:val="20"/>
            <w:szCs w:val="20"/>
            <w:u w:val="single"/>
          </w:rPr>
          <w:t> </w:t>
        </w:r>
      </w:hyperlink>
      <w:r w:rsidR="003E7FAA" w:rsidRPr="003E7FAA">
        <w:rPr>
          <w:rFonts w:eastAsia="Times New Roman" w:cstheme="minorHAnsi"/>
          <w:color w:val="353535"/>
          <w:sz w:val="20"/>
          <w:szCs w:val="20"/>
        </w:rPr>
        <w:t>— "Initiating Buprenorphine as Medication Assisted Treatment for Pregnant Women with Opioid Use Disorder" (9/30/2019)</w:t>
      </w:r>
    </w:p>
    <w:p w14:paraId="60D6B007" w14:textId="77777777" w:rsidR="003E7FAA" w:rsidRPr="0088434E"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8" w:name="_NARCON/Naloxone"/>
      <w:bookmarkStart w:id="9" w:name="_Narcan/Naloxone"/>
      <w:bookmarkEnd w:id="8"/>
      <w:bookmarkEnd w:id="9"/>
      <w:r w:rsidRPr="0088434E">
        <w:rPr>
          <w:rFonts w:eastAsia="Times New Roman" w:cstheme="minorHAnsi"/>
          <w:b/>
          <w:bCs/>
          <w:kern w:val="36"/>
          <w:sz w:val="32"/>
          <w:szCs w:val="32"/>
        </w:rPr>
        <w:t>Narcan/Naloxone</w:t>
      </w:r>
    </w:p>
    <w:p w14:paraId="272BF481" w14:textId="77777777" w:rsidR="003E7FAA" w:rsidRPr="003E7FAA" w:rsidRDefault="00000000" w:rsidP="003E7FAA">
      <w:pPr>
        <w:rPr>
          <w:rFonts w:cstheme="minorHAnsi"/>
        </w:rPr>
      </w:pPr>
      <w:hyperlink r:id="rId74" w:history="1">
        <w:r w:rsidR="003E7FAA" w:rsidRPr="003E7FAA">
          <w:rPr>
            <w:rFonts w:cstheme="minorHAnsi"/>
            <w:color w:val="0000FF"/>
            <w:u w:val="single"/>
          </w:rPr>
          <w:t>Drug Overdose Prevention-Naloxone</w:t>
        </w:r>
      </w:hyperlink>
      <w:r w:rsidR="003E7FAA" w:rsidRPr="003E7FAA">
        <w:rPr>
          <w:rFonts w:cstheme="minorHAnsi"/>
        </w:rPr>
        <w:t xml:space="preserve">  Nebraska Drug Overdose Prevention Information </w:t>
      </w:r>
    </w:p>
    <w:p w14:paraId="5C4FCB48" w14:textId="6E31B0F5" w:rsidR="003E7FAA" w:rsidRPr="003E7FAA" w:rsidRDefault="00000000" w:rsidP="003E7FAA">
      <w:pPr>
        <w:rPr>
          <w:rFonts w:cstheme="minorHAnsi"/>
        </w:rPr>
      </w:pPr>
      <w:hyperlink r:id="rId75" w:history="1">
        <w:r w:rsidR="003E7FAA" w:rsidRPr="003E7FAA">
          <w:rPr>
            <w:rFonts w:cstheme="minorHAnsi"/>
            <w:color w:val="0000FF"/>
            <w:u w:val="single"/>
          </w:rPr>
          <w:t>Naloxone DrugFacts | National Institute on Drug Abuse (NIDA) (nih.gov)</w:t>
        </w:r>
      </w:hyperlink>
      <w:r w:rsidR="003E7FAA" w:rsidRPr="003E7FAA">
        <w:rPr>
          <w:rFonts w:cstheme="minorHAnsi"/>
        </w:rPr>
        <w:t xml:space="preserve">   What is </w:t>
      </w:r>
      <w:r w:rsidR="001C0BCD" w:rsidRPr="003E7FAA">
        <w:rPr>
          <w:rFonts w:cstheme="minorHAnsi"/>
        </w:rPr>
        <w:t>Naloxone</w:t>
      </w:r>
      <w:r w:rsidR="003E7FAA" w:rsidRPr="003E7FAA">
        <w:rPr>
          <w:rFonts w:cstheme="minorHAnsi"/>
        </w:rPr>
        <w:t xml:space="preserve"> drug fact sheet </w:t>
      </w:r>
    </w:p>
    <w:p w14:paraId="7C3681DD" w14:textId="77777777" w:rsidR="003E7FAA" w:rsidRPr="003E7FAA" w:rsidRDefault="00000000" w:rsidP="003E7FAA">
      <w:pPr>
        <w:rPr>
          <w:rFonts w:cstheme="minorHAnsi"/>
        </w:rPr>
      </w:pPr>
      <w:hyperlink r:id="rId76" w:history="1">
        <w:r w:rsidR="003E7FAA" w:rsidRPr="003E7FAA">
          <w:rPr>
            <w:rFonts w:cstheme="minorHAnsi"/>
            <w:color w:val="0000FF"/>
            <w:u w:val="single"/>
          </w:rPr>
          <w:t>Narcan Training No Video - GFPHD.pptx (live.com)</w:t>
        </w:r>
      </w:hyperlink>
      <w:r w:rsidR="003E7FAA" w:rsidRPr="003E7FAA">
        <w:rPr>
          <w:rFonts w:cstheme="minorHAnsi"/>
        </w:rPr>
        <w:t xml:space="preserve"> PowerPoint done by North Dakota that talks about how to recognize overdose, recognize the progression of an overdose, and how to administer Narcan Nasal Spray</w:t>
      </w:r>
    </w:p>
    <w:p w14:paraId="5220ED07" w14:textId="77777777" w:rsidR="003E7FAA" w:rsidRPr="003E7FAA" w:rsidRDefault="00000000" w:rsidP="003E7FAA">
      <w:pPr>
        <w:rPr>
          <w:rFonts w:cstheme="minorHAnsi"/>
        </w:rPr>
      </w:pPr>
      <w:hyperlink r:id="rId77" w:history="1">
        <w:r w:rsidR="003E7FAA" w:rsidRPr="003E7FAA">
          <w:rPr>
            <w:rFonts w:cstheme="minorHAnsi"/>
            <w:color w:val="0000FF"/>
            <w:u w:val="single"/>
          </w:rPr>
          <w:t>LE Narcan Use (azdhs.gov)</w:t>
        </w:r>
      </w:hyperlink>
      <w:r w:rsidR="003E7FAA" w:rsidRPr="003E7FAA">
        <w:rPr>
          <w:rFonts w:cstheme="minorHAnsi"/>
        </w:rPr>
        <w:t xml:space="preserve"> – Use of Naloxone by law enforcement for Opioid Overdose PowerPoint done by Arizona Department of Health Services, </w:t>
      </w:r>
      <w:proofErr w:type="spellStart"/>
      <w:r w:rsidR="003E7FAA" w:rsidRPr="003E7FAA">
        <w:rPr>
          <w:rFonts w:cstheme="minorHAnsi"/>
        </w:rPr>
        <w:t>some thing</w:t>
      </w:r>
      <w:proofErr w:type="spellEnd"/>
      <w:r w:rsidR="003E7FAA" w:rsidRPr="003E7FAA">
        <w:rPr>
          <w:rFonts w:cstheme="minorHAnsi"/>
        </w:rPr>
        <w:t xml:space="preserve"> may be for Arizona only but good information </w:t>
      </w:r>
    </w:p>
    <w:p w14:paraId="5431F531" w14:textId="65F63499" w:rsidR="003E7FAA" w:rsidRPr="003E7FAA" w:rsidRDefault="00000000" w:rsidP="003E7FAA">
      <w:pPr>
        <w:rPr>
          <w:rFonts w:cstheme="minorHAnsi"/>
        </w:rPr>
      </w:pPr>
      <w:hyperlink r:id="rId78" w:history="1">
        <w:r w:rsidR="003E7FAA" w:rsidRPr="003E7FAA">
          <w:rPr>
            <w:rFonts w:cstheme="minorHAnsi"/>
            <w:color w:val="0000FF"/>
            <w:u w:val="single"/>
          </w:rPr>
          <w:t>Naloxone Training script (azdhs.gov)</w:t>
        </w:r>
      </w:hyperlink>
      <w:r w:rsidR="003E7FAA" w:rsidRPr="003E7FAA">
        <w:rPr>
          <w:rFonts w:cstheme="minorHAnsi"/>
        </w:rPr>
        <w:t xml:space="preserve">   Naloxone Training Scrip by </w:t>
      </w:r>
      <w:r w:rsidR="00D909BE" w:rsidRPr="003E7FAA">
        <w:rPr>
          <w:rFonts w:cstheme="minorHAnsi"/>
        </w:rPr>
        <w:t>Arizona</w:t>
      </w:r>
      <w:r w:rsidR="003E7FAA" w:rsidRPr="003E7FAA">
        <w:rPr>
          <w:rFonts w:cstheme="minorHAnsi"/>
        </w:rPr>
        <w:t xml:space="preserve"> center or Rural Health </w:t>
      </w:r>
    </w:p>
    <w:p w14:paraId="1B9835DD" w14:textId="77777777" w:rsidR="003E7FAA" w:rsidRPr="003E7FAA" w:rsidRDefault="00000000" w:rsidP="003E7FAA">
      <w:pPr>
        <w:rPr>
          <w:rFonts w:cstheme="minorHAnsi"/>
        </w:rPr>
      </w:pPr>
      <w:hyperlink r:id="rId79" w:history="1">
        <w:r w:rsidR="003E7FAA" w:rsidRPr="003E7FAA">
          <w:rPr>
            <w:rFonts w:cstheme="minorHAnsi"/>
            <w:color w:val="0000FF"/>
            <w:u w:val="single"/>
          </w:rPr>
          <w:t>Naloxone Demo - YouTube</w:t>
        </w:r>
      </w:hyperlink>
      <w:r w:rsidR="003E7FAA" w:rsidRPr="003E7FAA">
        <w:rPr>
          <w:rFonts w:cstheme="minorHAnsi"/>
        </w:rPr>
        <w:t xml:space="preserve">  Video by Arizona Department of health </w:t>
      </w:r>
    </w:p>
    <w:p w14:paraId="395729B1" w14:textId="77777777" w:rsidR="003E7FAA" w:rsidRPr="003E7FAA" w:rsidRDefault="00000000" w:rsidP="003E7FAA">
      <w:pPr>
        <w:rPr>
          <w:rFonts w:cstheme="minorHAnsi"/>
        </w:rPr>
      </w:pPr>
      <w:hyperlink r:id="rId80" w:history="1">
        <w:r w:rsidR="003E7FAA" w:rsidRPr="003E7FAA">
          <w:rPr>
            <w:rFonts w:cstheme="minorHAnsi"/>
            <w:color w:val="0000FF"/>
            <w:u w:val="single"/>
          </w:rPr>
          <w:t>Narcan Administration Program for EMS Providers and Law Enforcement Officers | emstar.org</w:t>
        </w:r>
      </w:hyperlink>
      <w:r w:rsidR="003E7FAA" w:rsidRPr="003E7FAA">
        <w:rPr>
          <w:rFonts w:cstheme="minorHAnsi"/>
        </w:rPr>
        <w:t xml:space="preserve">   Narcan Administration program for EMS providers and Law enforcement </w:t>
      </w:r>
    </w:p>
    <w:p w14:paraId="5FE72CF0" w14:textId="77777777" w:rsidR="003E7FAA" w:rsidRPr="003E7FAA" w:rsidRDefault="003E7FAA" w:rsidP="003E7FAA">
      <w:pPr>
        <w:spacing w:before="100" w:beforeAutospacing="1" w:after="100" w:afterAutospacing="1" w:line="240" w:lineRule="auto"/>
        <w:rPr>
          <w:rFonts w:eastAsia="Times New Roman" w:cstheme="minorHAnsi"/>
          <w:sz w:val="24"/>
          <w:szCs w:val="24"/>
        </w:rPr>
      </w:pPr>
      <w:bookmarkStart w:id="10" w:name="_Counterfeit_Pills"/>
      <w:bookmarkEnd w:id="10"/>
      <w:r w:rsidRPr="003E7FAA">
        <w:rPr>
          <w:rFonts w:eastAsia="Times New Roman" w:cstheme="minorHAnsi"/>
          <w:sz w:val="24"/>
          <w:szCs w:val="24"/>
        </w:rPr>
        <w:t>-</w:t>
      </w:r>
      <w:hyperlink r:id="rId81" w:tgtFrame="_blank" w:tooltip="https://nida.nih.gov/research-topics/parents-educators" w:history="1">
        <w:r w:rsidRPr="003E7FAA">
          <w:rPr>
            <w:rFonts w:eastAsiaTheme="majorEastAsia" w:cstheme="minorHAnsi"/>
            <w:color w:val="0000FF"/>
            <w:sz w:val="24"/>
            <w:szCs w:val="24"/>
            <w:u w:val="single"/>
          </w:rPr>
          <w:t>Resources for Parents and Educators</w:t>
        </w:r>
      </w:hyperlink>
      <w:r w:rsidRPr="003E7FAA">
        <w:rPr>
          <w:rFonts w:eastAsia="Times New Roman" w:cstheme="minorHAnsi"/>
          <w:sz w:val="24"/>
          <w:szCs w:val="24"/>
        </w:rPr>
        <w:t>, NIH</w:t>
      </w:r>
    </w:p>
    <w:p w14:paraId="42B3D186" w14:textId="77777777" w:rsidR="003E7FAA" w:rsidRPr="003E7FAA" w:rsidRDefault="00000000" w:rsidP="003E7FAA">
      <w:pPr>
        <w:numPr>
          <w:ilvl w:val="0"/>
          <w:numId w:val="2"/>
        </w:numPr>
        <w:spacing w:before="100" w:beforeAutospacing="1" w:after="100" w:afterAutospacing="1" w:line="240" w:lineRule="auto"/>
        <w:rPr>
          <w:rFonts w:cstheme="minorHAnsi"/>
        </w:rPr>
      </w:pPr>
      <w:hyperlink r:id="rId82" w:tgtFrame="_blank" w:tooltip="https://nopn.org/resources/free-narcan-nasal-spray-for-eligible-schools" w:history="1">
        <w:r w:rsidR="003E7FAA" w:rsidRPr="003E7FAA">
          <w:rPr>
            <w:rFonts w:cstheme="minorHAnsi"/>
            <w:color w:val="0000FF"/>
            <w:u w:val="single"/>
          </w:rPr>
          <w:t>Free NARCAN Nasal Spray for Eligible Schools</w:t>
        </w:r>
      </w:hyperlink>
    </w:p>
    <w:p w14:paraId="0779CF76" w14:textId="77777777" w:rsidR="003E7FAA" w:rsidRPr="003E7FAA" w:rsidRDefault="00000000" w:rsidP="003E7FAA">
      <w:pPr>
        <w:numPr>
          <w:ilvl w:val="0"/>
          <w:numId w:val="2"/>
        </w:numPr>
        <w:spacing w:before="100" w:beforeAutospacing="1" w:after="100" w:afterAutospacing="1" w:line="240" w:lineRule="auto"/>
        <w:rPr>
          <w:rFonts w:cstheme="minorHAnsi"/>
        </w:rPr>
      </w:pPr>
      <w:hyperlink r:id="rId83" w:tgtFrame="_blank" w:tooltip="https://www.naloxoneforall.org/" w:history="1">
        <w:r w:rsidR="003E7FAA" w:rsidRPr="003E7FAA">
          <w:rPr>
            <w:rFonts w:cstheme="minorHAnsi"/>
            <w:color w:val="0000FF"/>
            <w:u w:val="single"/>
          </w:rPr>
          <w:t>NEXT Naloxone Program</w:t>
        </w:r>
      </w:hyperlink>
    </w:p>
    <w:p w14:paraId="671883CF" w14:textId="77777777" w:rsidR="003E7FAA" w:rsidRPr="003E7FAA" w:rsidRDefault="00000000" w:rsidP="003E7FAA">
      <w:pPr>
        <w:numPr>
          <w:ilvl w:val="0"/>
          <w:numId w:val="2"/>
        </w:numPr>
        <w:spacing w:before="100" w:beforeAutospacing="1" w:after="100" w:afterAutospacing="1" w:line="240" w:lineRule="auto"/>
        <w:rPr>
          <w:rFonts w:cstheme="minorHAnsi"/>
        </w:rPr>
      </w:pPr>
      <w:hyperlink r:id="rId84" w:tgtFrame="_blank" w:tooltip="https://www.cdc.gov/stopoverdose/naloxone/index.html" w:history="1">
        <w:r w:rsidR="003E7FAA" w:rsidRPr="003E7FAA">
          <w:rPr>
            <w:rFonts w:cstheme="minorHAnsi"/>
            <w:color w:val="0000FF"/>
            <w:u w:val="single"/>
          </w:rPr>
          <w:t>Lifesaving Naloxone</w:t>
        </w:r>
      </w:hyperlink>
      <w:r w:rsidR="003E7FAA" w:rsidRPr="003E7FAA">
        <w:rPr>
          <w:rFonts w:cstheme="minorHAnsi"/>
        </w:rPr>
        <w:t>, CDC</w:t>
      </w:r>
    </w:p>
    <w:p w14:paraId="328580E7" w14:textId="77777777" w:rsidR="003E7FAA" w:rsidRPr="003E7FAA" w:rsidRDefault="00000000" w:rsidP="003E7FAA">
      <w:pPr>
        <w:numPr>
          <w:ilvl w:val="0"/>
          <w:numId w:val="2"/>
        </w:numPr>
        <w:spacing w:before="100" w:beforeAutospacing="1" w:after="100" w:afterAutospacing="1" w:line="240" w:lineRule="auto"/>
        <w:rPr>
          <w:rFonts w:cstheme="minorHAnsi"/>
        </w:rPr>
      </w:pPr>
      <w:hyperlink r:id="rId85" w:tgtFrame="_blank" w:tooltip="https://www.narcandirect.com/" w:history="1">
        <w:r w:rsidR="003E7FAA" w:rsidRPr="003E7FAA">
          <w:rPr>
            <w:rFonts w:cstheme="minorHAnsi"/>
            <w:color w:val="0000FF"/>
            <w:u w:val="single"/>
          </w:rPr>
          <w:t>NARCANDirect.com</w:t>
        </w:r>
      </w:hyperlink>
    </w:p>
    <w:p w14:paraId="46AEFC8D" w14:textId="77777777" w:rsidR="003E7FAA" w:rsidRPr="003E7FAA" w:rsidRDefault="00000000" w:rsidP="003E7FAA">
      <w:pPr>
        <w:numPr>
          <w:ilvl w:val="0"/>
          <w:numId w:val="2"/>
        </w:numPr>
        <w:spacing w:before="100" w:beforeAutospacing="1" w:after="100" w:afterAutospacing="1" w:line="240" w:lineRule="auto"/>
        <w:rPr>
          <w:rFonts w:cstheme="minorHAnsi"/>
        </w:rPr>
      </w:pPr>
      <w:hyperlink r:id="rId86" w:tgtFrame="_blank" w:tooltip="https://www.health.pa.gov/topics/documents/school%20health/narcan-for-high-schools-may_2018.pdf" w:history="1">
        <w:r w:rsidR="003E7FAA" w:rsidRPr="003E7FAA">
          <w:rPr>
            <w:rFonts w:cstheme="minorHAnsi"/>
            <w:color w:val="0000FF"/>
            <w:u w:val="single"/>
          </w:rPr>
          <w:t>Free NARCAN® Nasal Spray High School Program</w:t>
        </w:r>
      </w:hyperlink>
    </w:p>
    <w:p w14:paraId="421B96DF" w14:textId="77777777"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11" w:name="_Counterfeit_Pills_1"/>
      <w:bookmarkEnd w:id="11"/>
      <w:r w:rsidRPr="000F5911">
        <w:rPr>
          <w:rFonts w:eastAsia="Times New Roman" w:cstheme="minorHAnsi"/>
          <w:b/>
          <w:bCs/>
          <w:kern w:val="36"/>
          <w:sz w:val="32"/>
          <w:szCs w:val="32"/>
        </w:rPr>
        <w:t>Counterfeit Pills</w:t>
      </w:r>
    </w:p>
    <w:p w14:paraId="3777C733" w14:textId="77777777" w:rsidR="003E7FAA" w:rsidRPr="003E7FAA" w:rsidRDefault="00000000" w:rsidP="003E7FAA">
      <w:pPr>
        <w:rPr>
          <w:rFonts w:cstheme="minorHAnsi"/>
        </w:rPr>
      </w:pPr>
      <w:hyperlink r:id="rId87" w:history="1">
        <w:r w:rsidR="003E7FAA" w:rsidRPr="003E7FAA">
          <w:rPr>
            <w:rFonts w:cstheme="minorHAnsi"/>
            <w:color w:val="0000FF"/>
            <w:u w:val="single"/>
          </w:rPr>
          <w:t>One Pill Can Kill (dea.gov)</w:t>
        </w:r>
      </w:hyperlink>
      <w:r w:rsidR="003E7FAA" w:rsidRPr="003E7FAA">
        <w:rPr>
          <w:rFonts w:cstheme="minorHAnsi"/>
        </w:rPr>
        <w:t xml:space="preserve"> </w:t>
      </w:r>
    </w:p>
    <w:p w14:paraId="0921AF5F" w14:textId="77777777"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12" w:name="_Fentanyl-"/>
      <w:bookmarkEnd w:id="12"/>
      <w:r w:rsidRPr="000F5911">
        <w:rPr>
          <w:rFonts w:eastAsia="Times New Roman" w:cstheme="minorHAnsi"/>
          <w:b/>
          <w:bCs/>
          <w:kern w:val="36"/>
          <w:sz w:val="32"/>
          <w:szCs w:val="32"/>
        </w:rPr>
        <w:t>Fentanyl-</w:t>
      </w:r>
    </w:p>
    <w:p w14:paraId="6C5179B2" w14:textId="77777777" w:rsidR="003E7FAA" w:rsidRPr="003E7FAA" w:rsidRDefault="00000000" w:rsidP="003E7FAA">
      <w:pPr>
        <w:rPr>
          <w:rFonts w:cstheme="minorHAnsi"/>
          <w:color w:val="0000FF"/>
          <w:u w:val="single"/>
        </w:rPr>
      </w:pPr>
      <w:hyperlink r:id="rId88" w:history="1">
        <w:r w:rsidR="003E7FAA" w:rsidRPr="003E7FAA">
          <w:rPr>
            <w:rFonts w:cstheme="minorHAnsi"/>
            <w:color w:val="0000FF"/>
            <w:u w:val="single"/>
          </w:rPr>
          <w:t>Facts about Fentanyl | Song for Charlie</w:t>
        </w:r>
      </w:hyperlink>
    </w:p>
    <w:p w14:paraId="0CB6859F" w14:textId="77777777" w:rsidR="003E7FAA" w:rsidRPr="003E7FAA" w:rsidRDefault="003E7FAA" w:rsidP="003E7FAA">
      <w:pPr>
        <w:rPr>
          <w:rFonts w:cstheme="minorHAnsi"/>
          <w:color w:val="1F497D"/>
          <w:lang w:val="fr-FR"/>
        </w:rPr>
      </w:pPr>
      <w:r w:rsidRPr="003E7FAA">
        <w:rPr>
          <w:rFonts w:cstheme="minorHAnsi"/>
          <w:color w:val="1F497D"/>
        </w:rPr>
        <w:t xml:space="preserve"> </w:t>
      </w:r>
      <w:r w:rsidRPr="003E7FAA">
        <w:rPr>
          <w:rFonts w:cstheme="minorHAnsi"/>
          <w:color w:val="1F497D"/>
          <w:lang w:val="fr-FR"/>
        </w:rPr>
        <w:t>Nebraska Pain Management Guidance Document</w:t>
      </w:r>
    </w:p>
    <w:p w14:paraId="5130E43A" w14:textId="77777777" w:rsidR="003E7FAA" w:rsidRPr="003E7FAA" w:rsidRDefault="003E7FAA" w:rsidP="003E7FAA">
      <w:pPr>
        <w:rPr>
          <w:rFonts w:cstheme="minorHAnsi"/>
          <w:color w:val="1F497D"/>
          <w:lang w:val="fr-FR"/>
        </w:rPr>
      </w:pPr>
      <w:r w:rsidRPr="003E7FAA">
        <w:rPr>
          <w:rFonts w:cstheme="minorHAnsi"/>
          <w:color w:val="1F497D"/>
          <w:lang w:val="fr-FR"/>
        </w:rPr>
        <w:t xml:space="preserve">   </w:t>
      </w:r>
      <w:r w:rsidR="00000000">
        <w:fldChar w:fldCharType="begin"/>
      </w:r>
      <w:r w:rsidR="00000000" w:rsidRPr="002F3E69">
        <w:rPr>
          <w:lang w:val="fr-FR"/>
        </w:rPr>
        <w:instrText>HYPERLINK "https://dhhs.ne.gov/DOP%20document%20library/Pain%20Management%20Pain%20Guidance.pdf"</w:instrText>
      </w:r>
      <w:r w:rsidR="00000000">
        <w:fldChar w:fldCharType="separate"/>
      </w:r>
      <w:r w:rsidRPr="003E7FAA">
        <w:rPr>
          <w:rFonts w:cstheme="minorHAnsi"/>
          <w:color w:val="0000FF"/>
          <w:u w:val="single"/>
          <w:lang w:val="fr-FR"/>
        </w:rPr>
        <w:t>https://dhhs.ne.gov/DOP%20document%20library/Pain%20Management%20Pain%20Guidance.pdf</w:t>
      </w:r>
      <w:r w:rsidR="00000000">
        <w:rPr>
          <w:rFonts w:cstheme="minorHAnsi"/>
          <w:color w:val="0000FF"/>
          <w:u w:val="single"/>
          <w:lang w:val="fr-FR"/>
        </w:rPr>
        <w:fldChar w:fldCharType="end"/>
      </w:r>
      <w:r w:rsidRPr="003E7FAA">
        <w:rPr>
          <w:rFonts w:cstheme="minorHAnsi"/>
          <w:color w:val="1F497D"/>
          <w:lang w:val="fr-FR"/>
        </w:rPr>
        <w:t xml:space="preserve">  </w:t>
      </w:r>
    </w:p>
    <w:p w14:paraId="5BB05923" w14:textId="77777777" w:rsidR="003E7FAA" w:rsidRPr="003E7FAA" w:rsidRDefault="003E7FAA" w:rsidP="003E7FAA">
      <w:pPr>
        <w:rPr>
          <w:rFonts w:cstheme="minorHAnsi"/>
          <w:color w:val="1F497D"/>
        </w:rPr>
      </w:pPr>
      <w:r w:rsidRPr="003E7FAA">
        <w:rPr>
          <w:rFonts w:cstheme="minorHAnsi"/>
          <w:lang w:val="fr-FR"/>
        </w:rPr>
        <w:t xml:space="preserve"> </w:t>
      </w:r>
      <w:r w:rsidRPr="003E7FAA">
        <w:rPr>
          <w:rFonts w:cstheme="minorHAnsi"/>
          <w:color w:val="1F497D"/>
        </w:rPr>
        <w:t>EMERGENCY: Hospitals Can Violate Federal Law by Denying Necessary Care for Substance Use Disorders in Emergency Departments [lots of other good resources here too]</w:t>
      </w:r>
    </w:p>
    <w:p w14:paraId="17588C47" w14:textId="77777777" w:rsidR="003E7FAA" w:rsidRPr="003E7FAA" w:rsidRDefault="003E7FAA" w:rsidP="003E7FAA">
      <w:pPr>
        <w:rPr>
          <w:rFonts w:cstheme="minorHAnsi"/>
          <w:color w:val="1F497D"/>
        </w:rPr>
      </w:pPr>
      <w:r w:rsidRPr="003E7FAA">
        <w:rPr>
          <w:rFonts w:cstheme="minorHAnsi"/>
          <w:color w:val="1F497D"/>
        </w:rPr>
        <w:t xml:space="preserve">  </w:t>
      </w:r>
      <w:hyperlink r:id="rId89" w:history="1">
        <w:r w:rsidRPr="003E7FAA">
          <w:rPr>
            <w:rFonts w:cstheme="minorHAnsi"/>
            <w:color w:val="0000FF"/>
            <w:u w:val="single"/>
          </w:rPr>
          <w:t>https://www.lac.org/resource/emergency-hospitals-can-violate-federal-law-by-denying-necessary-care-for-substance-use-disorders-in-emergency-departments</w:t>
        </w:r>
      </w:hyperlink>
    </w:p>
    <w:p w14:paraId="3B0A3D3C" w14:textId="77777777" w:rsidR="003E7FAA" w:rsidRPr="003E7FAA" w:rsidRDefault="003E7FAA" w:rsidP="003E7FAA">
      <w:pPr>
        <w:rPr>
          <w:rFonts w:cstheme="minorHAnsi"/>
          <w:color w:val="1F497D"/>
        </w:rPr>
      </w:pPr>
      <w:r w:rsidRPr="003E7FAA">
        <w:rPr>
          <w:rFonts w:cstheme="minorHAnsi"/>
          <w:color w:val="1F497D"/>
        </w:rPr>
        <w:t xml:space="preserve"> OpiRescue  </w:t>
      </w:r>
    </w:p>
    <w:p w14:paraId="12DBFE8A" w14:textId="77777777" w:rsidR="003E7FAA" w:rsidRPr="003E7FAA" w:rsidRDefault="003E7FAA" w:rsidP="003E7FAA">
      <w:pPr>
        <w:rPr>
          <w:rFonts w:cstheme="minorHAnsi"/>
          <w:color w:val="1F497D"/>
        </w:rPr>
      </w:pPr>
      <w:r w:rsidRPr="003E7FAA">
        <w:rPr>
          <w:rFonts w:cstheme="minorHAnsi"/>
          <w:color w:val="1F497D"/>
        </w:rPr>
        <w:t> </w:t>
      </w:r>
      <w:hyperlink r:id="rId90" w:history="1">
        <w:r w:rsidRPr="003E7FAA">
          <w:rPr>
            <w:rFonts w:cstheme="minorHAnsi"/>
            <w:color w:val="0000FF"/>
            <w:u w:val="single"/>
          </w:rPr>
          <w:t>https://www.youtube.com/watch?v=zB0z4mgdj0o</w:t>
        </w:r>
      </w:hyperlink>
      <w:r w:rsidRPr="003E7FAA">
        <w:rPr>
          <w:rFonts w:cstheme="minorHAnsi"/>
          <w:color w:val="1F497D"/>
        </w:rPr>
        <w:t>  - Video about it</w:t>
      </w:r>
    </w:p>
    <w:p w14:paraId="1CC0C283" w14:textId="77777777" w:rsidR="003E7FAA" w:rsidRPr="003E7FAA" w:rsidRDefault="003E7FAA" w:rsidP="003E7FAA">
      <w:pPr>
        <w:rPr>
          <w:rFonts w:cstheme="minorHAnsi"/>
          <w:color w:val="1F497D"/>
        </w:rPr>
      </w:pPr>
      <w:r w:rsidRPr="003E7FAA">
        <w:rPr>
          <w:rFonts w:cstheme="minorHAnsi"/>
          <w:color w:val="1F497D"/>
        </w:rPr>
        <w:t xml:space="preserve">  </w:t>
      </w:r>
      <w:hyperlink r:id="rId91" w:history="1">
        <w:r w:rsidRPr="003E7FAA">
          <w:rPr>
            <w:rFonts w:cstheme="minorHAnsi"/>
            <w:color w:val="0000FF"/>
            <w:u w:val="single"/>
          </w:rPr>
          <w:t>https://opirescue.com/download</w:t>
        </w:r>
      </w:hyperlink>
      <w:r w:rsidRPr="003E7FAA">
        <w:rPr>
          <w:rFonts w:cstheme="minorHAnsi"/>
          <w:color w:val="1F497D"/>
        </w:rPr>
        <w:t xml:space="preserve">          - Where to download the </w:t>
      </w:r>
      <w:proofErr w:type="gramStart"/>
      <w:r w:rsidRPr="003E7FAA">
        <w:rPr>
          <w:rFonts w:cstheme="minorHAnsi"/>
          <w:color w:val="1F497D"/>
        </w:rPr>
        <w:t>App</w:t>
      </w:r>
      <w:proofErr w:type="gramEnd"/>
      <w:r w:rsidRPr="003E7FAA">
        <w:rPr>
          <w:rFonts w:cstheme="minorHAnsi"/>
          <w:color w:val="1F497D"/>
        </w:rPr>
        <w:t xml:space="preserve"> </w:t>
      </w:r>
    </w:p>
    <w:p w14:paraId="29F2CEEB" w14:textId="77777777" w:rsidR="003E7FAA" w:rsidRPr="003E7FAA" w:rsidRDefault="003E7FAA" w:rsidP="003E7FAA">
      <w:pPr>
        <w:rPr>
          <w:rFonts w:cstheme="minorHAnsi"/>
        </w:rPr>
      </w:pPr>
      <w:r w:rsidRPr="003E7FAA">
        <w:rPr>
          <w:rFonts w:cstheme="minorHAnsi"/>
          <w:color w:val="1F497D"/>
        </w:rPr>
        <w:t xml:space="preserve"> </w:t>
      </w:r>
      <w:r w:rsidRPr="003E7FAA">
        <w:rPr>
          <w:rFonts w:cstheme="minorHAnsi"/>
        </w:rPr>
        <w:t xml:space="preserve">Public Health and Safety Team (PHAST) Toolkit - Guidance for Data-driven Overdose Response Coordination Among Public Health, Criminal Justice, Law Enforcement, and First Responders </w:t>
      </w:r>
    </w:p>
    <w:p w14:paraId="62F8D11B" w14:textId="77777777" w:rsidR="003E7FAA" w:rsidRPr="003E7FAA" w:rsidRDefault="00000000" w:rsidP="003E7FAA">
      <w:pPr>
        <w:rPr>
          <w:rFonts w:cstheme="minorHAnsi"/>
          <w:color w:val="1F497D"/>
        </w:rPr>
      </w:pPr>
      <w:hyperlink r:id="rId92" w:history="1">
        <w:r w:rsidR="003E7FAA" w:rsidRPr="003E7FAA">
          <w:rPr>
            <w:rFonts w:cstheme="minorHAnsi"/>
            <w:color w:val="0000FF"/>
            <w:u w:val="single"/>
          </w:rPr>
          <w:t>https://www.cdcfoundation.org/sites/default/files/files/PHAST_Web_Toolkit_Pilot_Version_2.0_For_Dissemination.pdf</w:t>
        </w:r>
      </w:hyperlink>
      <w:r w:rsidR="003E7FAA" w:rsidRPr="003E7FAA">
        <w:rPr>
          <w:rFonts w:cstheme="minorHAnsi"/>
        </w:rPr>
        <w:t xml:space="preserve"> </w:t>
      </w:r>
    </w:p>
    <w:p w14:paraId="7E7ADA70" w14:textId="77777777" w:rsidR="003E7FAA" w:rsidRPr="003E7FAA" w:rsidRDefault="00000000" w:rsidP="003E7FAA">
      <w:pPr>
        <w:rPr>
          <w:rFonts w:cstheme="minorHAnsi"/>
        </w:rPr>
      </w:pPr>
      <w:hyperlink r:id="rId93" w:history="1">
        <w:r w:rsidR="003E7FAA" w:rsidRPr="003E7FAA">
          <w:rPr>
            <w:rFonts w:cstheme="minorHAnsi"/>
            <w:color w:val="0000FF"/>
            <w:u w:val="single"/>
          </w:rPr>
          <w:t>Lessons from the Field Webinar - Part 2: Preventing and Addressing Fentanyl Use | National Center on Safe Supportive Learning Environments (NCSSLE) (ed.gov)</w:t>
        </w:r>
      </w:hyperlink>
    </w:p>
    <w:p w14:paraId="4A1AEE87" w14:textId="77777777" w:rsidR="003E7FAA" w:rsidRPr="003E7FAA" w:rsidRDefault="00000000" w:rsidP="003E7FAA">
      <w:pPr>
        <w:rPr>
          <w:rFonts w:cstheme="minorHAnsi"/>
        </w:rPr>
      </w:pPr>
      <w:hyperlink r:id="rId94" w:history="1">
        <w:r w:rsidR="003E7FAA" w:rsidRPr="003E7FAA">
          <w:rPr>
            <w:rFonts w:cstheme="minorHAnsi"/>
            <w:color w:val="0000FF"/>
            <w:u w:val="single"/>
          </w:rPr>
          <w:t>Lessons from the Field Webinar - Part 1: Knowing the Facts About Fentanyl | National Center on Safe Supportive Learning Environments (NCSSLE) (ed.gov)</w:t>
        </w:r>
      </w:hyperlink>
    </w:p>
    <w:p w14:paraId="063D83FE" w14:textId="77777777" w:rsidR="003E7FAA" w:rsidRPr="003E7FAA" w:rsidRDefault="00000000" w:rsidP="003E7FAA">
      <w:pPr>
        <w:numPr>
          <w:ilvl w:val="0"/>
          <w:numId w:val="6"/>
        </w:numPr>
        <w:shd w:val="clear" w:color="auto" w:fill="FFFFFF"/>
        <w:spacing w:before="100" w:beforeAutospacing="1" w:after="100" w:afterAutospacing="1" w:line="240" w:lineRule="auto"/>
        <w:rPr>
          <w:rFonts w:cstheme="minorHAnsi"/>
          <w:color w:val="212529"/>
          <w:sz w:val="26"/>
          <w:szCs w:val="26"/>
        </w:rPr>
      </w:pPr>
      <w:hyperlink r:id="rId95" w:tgtFrame="_blank" w:history="1">
        <w:r w:rsidR="003E7FAA" w:rsidRPr="003E7FAA">
          <w:rPr>
            <w:rFonts w:cstheme="minorHAnsi"/>
            <w:color w:val="154383"/>
            <w:sz w:val="26"/>
            <w:szCs w:val="26"/>
            <w:u w:val="single"/>
          </w:rPr>
          <w:t>Middle School/High School Toolkit </w:t>
        </w:r>
      </w:hyperlink>
    </w:p>
    <w:p w14:paraId="00FD5DAD" w14:textId="77777777" w:rsidR="003E7FAA" w:rsidRPr="003E7FAA" w:rsidRDefault="00000000" w:rsidP="003E7FAA">
      <w:pPr>
        <w:numPr>
          <w:ilvl w:val="0"/>
          <w:numId w:val="6"/>
        </w:numPr>
        <w:shd w:val="clear" w:color="auto" w:fill="FFFFFF"/>
        <w:spacing w:before="100" w:beforeAutospacing="1" w:after="100" w:afterAutospacing="1" w:line="240" w:lineRule="auto"/>
        <w:rPr>
          <w:rFonts w:cstheme="minorHAnsi"/>
          <w:color w:val="212529"/>
          <w:sz w:val="26"/>
          <w:szCs w:val="26"/>
        </w:rPr>
      </w:pPr>
      <w:hyperlink r:id="rId96" w:tgtFrame="_blank" w:history="1">
        <w:r w:rsidR="003E7FAA" w:rsidRPr="003E7FAA">
          <w:rPr>
            <w:rFonts w:cstheme="minorHAnsi"/>
            <w:color w:val="154383"/>
            <w:sz w:val="26"/>
            <w:szCs w:val="26"/>
            <w:u w:val="single"/>
          </w:rPr>
          <w:t>Fentanyl Fight Club (youth site)</w:t>
        </w:r>
      </w:hyperlink>
    </w:p>
    <w:p w14:paraId="5ED851EE" w14:textId="59F012BF" w:rsidR="003E7FAA" w:rsidRPr="003257C8" w:rsidRDefault="00000000" w:rsidP="003E7FAA">
      <w:pPr>
        <w:numPr>
          <w:ilvl w:val="0"/>
          <w:numId w:val="6"/>
        </w:numPr>
        <w:shd w:val="clear" w:color="auto" w:fill="FFFFFF"/>
        <w:spacing w:before="100" w:beforeAutospacing="1" w:after="100" w:afterAutospacing="1" w:line="240" w:lineRule="auto"/>
        <w:rPr>
          <w:rFonts w:cstheme="minorHAnsi"/>
          <w:color w:val="212529"/>
          <w:sz w:val="26"/>
          <w:szCs w:val="26"/>
        </w:rPr>
      </w:pPr>
      <w:hyperlink r:id="rId97" w:tgtFrame="_blank" w:history="1">
        <w:r w:rsidR="003E7FAA" w:rsidRPr="003E7FAA">
          <w:rPr>
            <w:rFonts w:cstheme="minorHAnsi"/>
            <w:color w:val="008A00"/>
            <w:sz w:val="26"/>
            <w:szCs w:val="26"/>
            <w:u w:val="single"/>
          </w:rPr>
          <w:t>College Toolkit</w:t>
        </w:r>
      </w:hyperlink>
    </w:p>
    <w:p w14:paraId="6ABAAF5C" w14:textId="0249A8AB" w:rsidR="003E7FAA" w:rsidRPr="003E7FAA" w:rsidRDefault="003E7FAA" w:rsidP="003E7FAA">
      <w:pPr>
        <w:shd w:val="clear" w:color="auto" w:fill="FFFFFF"/>
        <w:spacing w:after="100" w:afterAutospacing="1" w:line="240" w:lineRule="auto"/>
        <w:rPr>
          <w:rFonts w:eastAsia="Times New Roman" w:cstheme="minorHAnsi"/>
          <w:color w:val="212529"/>
          <w:sz w:val="26"/>
          <w:szCs w:val="26"/>
        </w:rPr>
      </w:pPr>
      <w:r w:rsidRPr="003E7FAA">
        <w:rPr>
          <w:rFonts w:eastAsia="Times New Roman" w:cstheme="minorHAnsi"/>
          <w:color w:val="212529"/>
          <w:sz w:val="26"/>
          <w:szCs w:val="26"/>
        </w:rPr>
        <w:t>Fighting Fentanyl Video Series (English)</w:t>
      </w:r>
    </w:p>
    <w:p w14:paraId="16E644C3" w14:textId="77777777" w:rsidR="003E7FAA" w:rsidRPr="003E7FAA" w:rsidRDefault="00000000" w:rsidP="003E7FAA">
      <w:pPr>
        <w:numPr>
          <w:ilvl w:val="0"/>
          <w:numId w:val="4"/>
        </w:numPr>
        <w:shd w:val="clear" w:color="auto" w:fill="FFFFFF"/>
        <w:spacing w:before="100" w:beforeAutospacing="1" w:after="100" w:afterAutospacing="1" w:line="240" w:lineRule="auto"/>
        <w:rPr>
          <w:rFonts w:cstheme="minorHAnsi"/>
          <w:color w:val="212529"/>
          <w:sz w:val="26"/>
          <w:szCs w:val="26"/>
        </w:rPr>
      </w:pPr>
      <w:hyperlink r:id="rId98" w:tgtFrame="_blank" w:history="1">
        <w:r w:rsidR="003E7FAA" w:rsidRPr="003E7FAA">
          <w:rPr>
            <w:rFonts w:cstheme="minorHAnsi"/>
            <w:color w:val="154383"/>
            <w:u w:val="single"/>
          </w:rPr>
          <w:t>Episode 1, Part 1</w:t>
        </w:r>
      </w:hyperlink>
    </w:p>
    <w:p w14:paraId="1AE8B107" w14:textId="77777777" w:rsidR="003E7FAA" w:rsidRPr="003E7FAA" w:rsidRDefault="00000000" w:rsidP="003E7FAA">
      <w:pPr>
        <w:numPr>
          <w:ilvl w:val="0"/>
          <w:numId w:val="4"/>
        </w:numPr>
        <w:shd w:val="clear" w:color="auto" w:fill="FFFFFF"/>
        <w:spacing w:before="100" w:beforeAutospacing="1" w:after="100" w:afterAutospacing="1" w:line="240" w:lineRule="auto"/>
        <w:rPr>
          <w:rFonts w:cstheme="minorHAnsi"/>
          <w:color w:val="212529"/>
          <w:sz w:val="26"/>
          <w:szCs w:val="26"/>
        </w:rPr>
      </w:pPr>
      <w:hyperlink r:id="rId99" w:tgtFrame="_blank" w:history="1">
        <w:r w:rsidR="003E7FAA" w:rsidRPr="003E7FAA">
          <w:rPr>
            <w:rFonts w:cstheme="minorHAnsi"/>
            <w:color w:val="154383"/>
            <w:u w:val="single"/>
          </w:rPr>
          <w:t>Episode 1, Part 2</w:t>
        </w:r>
      </w:hyperlink>
      <w:r w:rsidR="003E7FAA" w:rsidRPr="003E7FAA">
        <w:rPr>
          <w:rFonts w:cstheme="minorHAnsi"/>
          <w:color w:val="212529"/>
          <w:sz w:val="26"/>
          <w:szCs w:val="26"/>
        </w:rPr>
        <w:t> </w:t>
      </w:r>
    </w:p>
    <w:p w14:paraId="6BDC1841" w14:textId="77777777" w:rsidR="003E7FAA" w:rsidRPr="003E7FAA" w:rsidRDefault="00000000" w:rsidP="003E7FAA">
      <w:pPr>
        <w:numPr>
          <w:ilvl w:val="0"/>
          <w:numId w:val="4"/>
        </w:numPr>
        <w:shd w:val="clear" w:color="auto" w:fill="FFFFFF"/>
        <w:spacing w:before="100" w:beforeAutospacing="1" w:after="100" w:afterAutospacing="1" w:line="240" w:lineRule="auto"/>
        <w:rPr>
          <w:rFonts w:cstheme="minorHAnsi"/>
          <w:color w:val="212529"/>
          <w:sz w:val="26"/>
          <w:szCs w:val="26"/>
        </w:rPr>
      </w:pPr>
      <w:hyperlink r:id="rId100" w:tgtFrame="_blank" w:history="1">
        <w:r w:rsidR="003E7FAA" w:rsidRPr="003E7FAA">
          <w:rPr>
            <w:rFonts w:cstheme="minorHAnsi"/>
            <w:color w:val="154383"/>
            <w:u w:val="single"/>
          </w:rPr>
          <w:t>Episode 1, Part 3</w:t>
        </w:r>
      </w:hyperlink>
    </w:p>
    <w:p w14:paraId="759B7716" w14:textId="77777777" w:rsidR="003E7FAA" w:rsidRPr="003E7FAA" w:rsidRDefault="00000000" w:rsidP="003E7FAA">
      <w:pPr>
        <w:numPr>
          <w:ilvl w:val="0"/>
          <w:numId w:val="4"/>
        </w:numPr>
        <w:shd w:val="clear" w:color="auto" w:fill="FFFFFF"/>
        <w:spacing w:before="100" w:beforeAutospacing="1" w:after="100" w:afterAutospacing="1" w:line="240" w:lineRule="auto"/>
        <w:rPr>
          <w:rFonts w:cstheme="minorHAnsi"/>
          <w:color w:val="212529"/>
          <w:sz w:val="26"/>
          <w:szCs w:val="26"/>
        </w:rPr>
      </w:pPr>
      <w:hyperlink r:id="rId101" w:tgtFrame="_blank" w:history="1">
        <w:r w:rsidR="003E7FAA" w:rsidRPr="003E7FAA">
          <w:rPr>
            <w:rFonts w:cstheme="minorHAnsi"/>
            <w:color w:val="154383"/>
            <w:u w:val="single"/>
          </w:rPr>
          <w:t>Episode 2, Part 1</w:t>
        </w:r>
      </w:hyperlink>
    </w:p>
    <w:p w14:paraId="68348266" w14:textId="77777777" w:rsidR="003E7FAA" w:rsidRPr="003E7FAA" w:rsidRDefault="003E7FAA" w:rsidP="003E7FAA">
      <w:pPr>
        <w:shd w:val="clear" w:color="auto" w:fill="FFFFFF"/>
        <w:spacing w:after="100" w:afterAutospacing="1" w:line="240" w:lineRule="auto"/>
        <w:rPr>
          <w:rFonts w:eastAsia="Times New Roman" w:cstheme="minorHAnsi"/>
          <w:color w:val="212529"/>
          <w:sz w:val="26"/>
          <w:szCs w:val="26"/>
        </w:rPr>
      </w:pPr>
      <w:r w:rsidRPr="003E7FAA">
        <w:rPr>
          <w:rFonts w:eastAsia="Times New Roman" w:cstheme="minorHAnsi"/>
          <w:color w:val="212529"/>
          <w:sz w:val="26"/>
          <w:szCs w:val="26"/>
        </w:rPr>
        <w:t>Fighting Fentanyl Video Series (Spanish)</w:t>
      </w:r>
    </w:p>
    <w:p w14:paraId="417B6330" w14:textId="77777777" w:rsidR="003E7FAA" w:rsidRPr="003E7FAA" w:rsidRDefault="00000000" w:rsidP="003E7FAA">
      <w:pPr>
        <w:numPr>
          <w:ilvl w:val="0"/>
          <w:numId w:val="5"/>
        </w:numPr>
        <w:shd w:val="clear" w:color="auto" w:fill="FFFFFF"/>
        <w:spacing w:before="100" w:beforeAutospacing="1" w:after="100" w:afterAutospacing="1" w:line="240" w:lineRule="auto"/>
        <w:rPr>
          <w:rFonts w:cstheme="minorHAnsi"/>
          <w:color w:val="212529"/>
          <w:sz w:val="26"/>
          <w:szCs w:val="26"/>
        </w:rPr>
      </w:pPr>
      <w:hyperlink r:id="rId102" w:tgtFrame="_blank" w:history="1">
        <w:r w:rsidR="003E7FAA" w:rsidRPr="003E7FAA">
          <w:rPr>
            <w:rFonts w:cstheme="minorHAnsi"/>
            <w:color w:val="154383"/>
            <w:u w:val="single"/>
          </w:rPr>
          <w:t>Episodio 1, Parte 1</w:t>
        </w:r>
      </w:hyperlink>
    </w:p>
    <w:p w14:paraId="35990400" w14:textId="77777777" w:rsidR="003E7FAA" w:rsidRPr="003E7FAA" w:rsidRDefault="00000000" w:rsidP="003E7FAA">
      <w:pPr>
        <w:numPr>
          <w:ilvl w:val="0"/>
          <w:numId w:val="5"/>
        </w:numPr>
        <w:shd w:val="clear" w:color="auto" w:fill="FFFFFF"/>
        <w:spacing w:before="100" w:beforeAutospacing="1" w:after="100" w:afterAutospacing="1" w:line="240" w:lineRule="auto"/>
        <w:rPr>
          <w:rFonts w:cstheme="minorHAnsi"/>
          <w:color w:val="212529"/>
          <w:sz w:val="26"/>
          <w:szCs w:val="26"/>
        </w:rPr>
      </w:pPr>
      <w:hyperlink r:id="rId103" w:tgtFrame="_blank" w:history="1">
        <w:r w:rsidR="003E7FAA" w:rsidRPr="003E7FAA">
          <w:rPr>
            <w:rFonts w:cstheme="minorHAnsi"/>
            <w:color w:val="154383"/>
            <w:u w:val="single"/>
          </w:rPr>
          <w:t>Episodio 1, Parte 2</w:t>
        </w:r>
      </w:hyperlink>
    </w:p>
    <w:p w14:paraId="4A3B4C7D" w14:textId="77777777" w:rsidR="003E7FAA" w:rsidRPr="003E7FAA" w:rsidRDefault="00000000" w:rsidP="003E7FAA">
      <w:pPr>
        <w:numPr>
          <w:ilvl w:val="0"/>
          <w:numId w:val="5"/>
        </w:numPr>
        <w:shd w:val="clear" w:color="auto" w:fill="FFFFFF"/>
        <w:spacing w:before="100" w:beforeAutospacing="1" w:after="100" w:afterAutospacing="1" w:line="240" w:lineRule="auto"/>
        <w:rPr>
          <w:rFonts w:cstheme="minorHAnsi"/>
          <w:color w:val="212529"/>
          <w:sz w:val="26"/>
          <w:szCs w:val="26"/>
        </w:rPr>
      </w:pPr>
      <w:hyperlink r:id="rId104" w:tgtFrame="_blank" w:history="1">
        <w:r w:rsidR="003E7FAA" w:rsidRPr="003E7FAA">
          <w:rPr>
            <w:rFonts w:cstheme="minorHAnsi"/>
            <w:color w:val="154383"/>
            <w:u w:val="single"/>
          </w:rPr>
          <w:t>Episodio 1, Parte 3</w:t>
        </w:r>
      </w:hyperlink>
    </w:p>
    <w:p w14:paraId="5FF2451B" w14:textId="77777777" w:rsidR="003E7FAA" w:rsidRPr="003E7FAA" w:rsidRDefault="00000000" w:rsidP="003E7FAA">
      <w:pPr>
        <w:numPr>
          <w:ilvl w:val="0"/>
          <w:numId w:val="5"/>
        </w:numPr>
        <w:shd w:val="clear" w:color="auto" w:fill="FFFFFF"/>
        <w:spacing w:before="100" w:beforeAutospacing="1" w:after="100" w:afterAutospacing="1" w:line="240" w:lineRule="auto"/>
        <w:rPr>
          <w:rFonts w:cstheme="minorHAnsi"/>
          <w:color w:val="212529"/>
          <w:sz w:val="26"/>
          <w:szCs w:val="26"/>
        </w:rPr>
      </w:pPr>
      <w:hyperlink r:id="rId105" w:tgtFrame="_blank" w:history="1">
        <w:r w:rsidR="003E7FAA" w:rsidRPr="003E7FAA">
          <w:rPr>
            <w:rFonts w:cstheme="minorHAnsi"/>
            <w:color w:val="154383"/>
            <w:u w:val="single"/>
          </w:rPr>
          <w:t>Episodio 2, Parte 1</w:t>
        </w:r>
      </w:hyperlink>
    </w:p>
    <w:p w14:paraId="6C51F3A6" w14:textId="77777777" w:rsidR="003E7FAA" w:rsidRPr="000F5911" w:rsidRDefault="003E7FAA" w:rsidP="003E7FAA">
      <w:pPr>
        <w:spacing w:before="100" w:beforeAutospacing="1" w:after="100" w:afterAutospacing="1" w:line="240" w:lineRule="auto"/>
        <w:outlineLvl w:val="0"/>
        <w:rPr>
          <w:rFonts w:eastAsia="Times New Roman" w:cstheme="minorHAnsi"/>
          <w:b/>
          <w:bCs/>
          <w:kern w:val="36"/>
          <w:sz w:val="32"/>
          <w:szCs w:val="32"/>
        </w:rPr>
      </w:pPr>
      <w:bookmarkStart w:id="13" w:name="_Campaigns"/>
      <w:bookmarkEnd w:id="13"/>
      <w:r w:rsidRPr="000F5911">
        <w:rPr>
          <w:rFonts w:eastAsia="Times New Roman" w:cstheme="minorHAnsi"/>
          <w:b/>
          <w:bCs/>
          <w:kern w:val="36"/>
          <w:sz w:val="32"/>
          <w:szCs w:val="32"/>
        </w:rPr>
        <w:t>Campaigns</w:t>
      </w:r>
    </w:p>
    <w:p w14:paraId="1EFD1527"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06" w:tgtFrame="_blank" w:history="1">
        <w:r w:rsidR="003E7FAA" w:rsidRPr="003E7FAA">
          <w:rPr>
            <w:rFonts w:cstheme="minorHAnsi"/>
            <w:color w:val="154383"/>
            <w:u w:val="single"/>
          </w:rPr>
          <w:t>Victims Of Illicit Drugs (VOID)</w:t>
        </w:r>
      </w:hyperlink>
    </w:p>
    <w:p w14:paraId="6E2137BB"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07" w:tgtFrame="_blank" w:history="1">
        <w:r w:rsidR="003E7FAA" w:rsidRPr="003E7FAA">
          <w:rPr>
            <w:rFonts w:cstheme="minorHAnsi"/>
            <w:color w:val="154383"/>
            <w:u w:val="single"/>
          </w:rPr>
          <w:t>Dead On Arrival (Dominic Tierno)</w:t>
        </w:r>
      </w:hyperlink>
      <w:r w:rsidR="003E7FAA" w:rsidRPr="003E7FAA">
        <w:rPr>
          <w:rFonts w:cstheme="minorHAnsi"/>
          <w:color w:val="212529"/>
          <w:sz w:val="26"/>
          <w:szCs w:val="26"/>
        </w:rPr>
        <w:t> [Video]</w:t>
      </w:r>
    </w:p>
    <w:p w14:paraId="0B63F47A"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08" w:tgtFrame="_blank" w:history="1">
        <w:r w:rsidR="003E7FAA" w:rsidRPr="003E7FAA">
          <w:rPr>
            <w:rFonts w:cstheme="minorHAnsi"/>
            <w:color w:val="154383"/>
            <w:u w:val="single"/>
          </w:rPr>
          <w:t>Beaverton School District – Fake &amp; Fatal</w:t>
        </w:r>
      </w:hyperlink>
    </w:p>
    <w:p w14:paraId="14A6A365"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09" w:tgtFrame="_blank" w:history="1">
        <w:r w:rsidR="003E7FAA" w:rsidRPr="003E7FAA">
          <w:rPr>
            <w:rFonts w:cstheme="minorHAnsi"/>
            <w:color w:val="154383"/>
            <w:u w:val="single"/>
          </w:rPr>
          <w:t>Get Smart About Drugs</w:t>
        </w:r>
      </w:hyperlink>
    </w:p>
    <w:p w14:paraId="57D72093"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10" w:tgtFrame="_blank" w:history="1">
        <w:r w:rsidR="003E7FAA" w:rsidRPr="003E7FAA">
          <w:rPr>
            <w:rFonts w:cstheme="minorHAnsi"/>
            <w:color w:val="154383"/>
            <w:u w:val="single"/>
          </w:rPr>
          <w:t>Prevention Support Resources</w:t>
        </w:r>
      </w:hyperlink>
      <w:r w:rsidR="003E7FAA" w:rsidRPr="003E7FAA">
        <w:rPr>
          <w:rFonts w:cstheme="minorHAnsi"/>
          <w:color w:val="212529"/>
          <w:sz w:val="26"/>
          <w:szCs w:val="26"/>
        </w:rPr>
        <w:t>, Get Smart</w:t>
      </w:r>
    </w:p>
    <w:p w14:paraId="73097ACB"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11" w:tgtFrame="_blank" w:history="1">
        <w:r w:rsidR="003E7FAA" w:rsidRPr="003E7FAA">
          <w:rPr>
            <w:rFonts w:cstheme="minorHAnsi"/>
            <w:color w:val="154383"/>
            <w:u w:val="single"/>
          </w:rPr>
          <w:t>Operation Prevention</w:t>
        </w:r>
      </w:hyperlink>
    </w:p>
    <w:p w14:paraId="4DB8C451"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12" w:tgtFrame="_blank" w:history="1">
        <w:r w:rsidR="003E7FAA" w:rsidRPr="003E7FAA">
          <w:rPr>
            <w:rFonts w:cstheme="minorHAnsi"/>
            <w:color w:val="154383"/>
            <w:u w:val="single"/>
          </w:rPr>
          <w:t>Just Think Twice</w:t>
        </w:r>
      </w:hyperlink>
    </w:p>
    <w:p w14:paraId="445039F5"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13" w:tgtFrame="_blank" w:history="1">
        <w:r w:rsidR="003E7FAA" w:rsidRPr="003E7FAA">
          <w:rPr>
            <w:rFonts w:cstheme="minorHAnsi"/>
            <w:color w:val="154383"/>
            <w:u w:val="single"/>
          </w:rPr>
          <w:t>Campus Drug Prevention</w:t>
        </w:r>
      </w:hyperlink>
    </w:p>
    <w:p w14:paraId="54CC405F"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14" w:history="1">
        <w:r w:rsidR="003E7FAA" w:rsidRPr="003E7FAA">
          <w:rPr>
            <w:rFonts w:cstheme="minorHAnsi"/>
            <w:color w:val="154383"/>
            <w:u w:val="single"/>
          </w:rPr>
          <w:t>Hotline Numbers Resource Card</w:t>
        </w:r>
      </w:hyperlink>
    </w:p>
    <w:p w14:paraId="3ACE6A95" w14:textId="77777777" w:rsidR="003E7FAA" w:rsidRPr="003E7FAA" w:rsidRDefault="00000000" w:rsidP="003E7FAA">
      <w:pPr>
        <w:numPr>
          <w:ilvl w:val="0"/>
          <w:numId w:val="3"/>
        </w:numPr>
        <w:shd w:val="clear" w:color="auto" w:fill="FFFFFF"/>
        <w:spacing w:before="100" w:beforeAutospacing="1" w:after="100" w:afterAutospacing="1" w:line="240" w:lineRule="auto"/>
        <w:rPr>
          <w:rFonts w:cstheme="minorHAnsi"/>
          <w:color w:val="212529"/>
          <w:sz w:val="26"/>
          <w:szCs w:val="26"/>
        </w:rPr>
      </w:pPr>
      <w:hyperlink r:id="rId115" w:tgtFrame="_blank" w:history="1">
        <w:r w:rsidR="003E7FAA" w:rsidRPr="003E7FAA">
          <w:rPr>
            <w:rFonts w:cstheme="minorHAnsi"/>
            <w:color w:val="154383"/>
            <w:u w:val="single"/>
          </w:rPr>
          <w:t>Monitoring the Future</w:t>
        </w:r>
      </w:hyperlink>
    </w:p>
    <w:p w14:paraId="1C19296E" w14:textId="1762E0BA" w:rsidR="00273516" w:rsidRPr="00273516" w:rsidRDefault="00273516" w:rsidP="00BB048C">
      <w:pPr>
        <w:jc w:val="right"/>
        <w:rPr>
          <w:rFonts w:ascii="Times New Roman" w:hAnsi="Times New Roman" w:cs="Times New Roman"/>
        </w:rPr>
      </w:pPr>
    </w:p>
    <w:p w14:paraId="399C533E" w14:textId="77777777" w:rsidR="00971A55" w:rsidRPr="00DD100A" w:rsidRDefault="00971A55" w:rsidP="00DD100A">
      <w:pPr>
        <w:rPr>
          <w:rFonts w:ascii="Times New Roman" w:hAnsi="Times New Roman" w:cs="Times New Roman"/>
        </w:rPr>
      </w:pPr>
    </w:p>
    <w:sectPr w:rsidR="00971A55" w:rsidRPr="00DD100A">
      <w:headerReference w:type="even" r:id="rId116"/>
      <w:headerReference w:type="default" r:id="rId117"/>
      <w:footerReference w:type="default" r:id="rId118"/>
      <w:headerReference w:type="firs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BFC3" w14:textId="77777777" w:rsidR="005B0786" w:rsidRDefault="005B0786" w:rsidP="00DD100A">
      <w:pPr>
        <w:spacing w:after="0" w:line="240" w:lineRule="auto"/>
      </w:pPr>
      <w:r>
        <w:separator/>
      </w:r>
    </w:p>
  </w:endnote>
  <w:endnote w:type="continuationSeparator" w:id="0">
    <w:p w14:paraId="13C70DD5" w14:textId="77777777" w:rsidR="005B0786" w:rsidRDefault="005B0786" w:rsidP="00DD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D6A2" w14:textId="00B73EB2" w:rsidR="00755D53" w:rsidRDefault="00AD169D">
    <w:pPr>
      <w:pStyle w:val="Footer"/>
    </w:pPr>
    <w:r>
      <w:tab/>
    </w:r>
    <w:r>
      <w:tab/>
      <w:t xml:space="preserve">       Created by Jrodriguez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9B65" w14:textId="77777777" w:rsidR="005B0786" w:rsidRDefault="005B0786" w:rsidP="00DD100A">
      <w:pPr>
        <w:spacing w:after="0" w:line="240" w:lineRule="auto"/>
      </w:pPr>
      <w:r>
        <w:separator/>
      </w:r>
    </w:p>
  </w:footnote>
  <w:footnote w:type="continuationSeparator" w:id="0">
    <w:p w14:paraId="60B2BFC9" w14:textId="77777777" w:rsidR="005B0786" w:rsidRDefault="005B0786" w:rsidP="00DD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E9A2" w14:textId="2E3146C2" w:rsidR="00DD100A" w:rsidRDefault="00000000">
    <w:pPr>
      <w:pStyle w:val="Header"/>
    </w:pPr>
    <w:r>
      <w:rPr>
        <w:noProof/>
      </w:rPr>
      <w:pict w14:anchorId="33744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71891" o:spid="_x0000_s1032" type="#_x0000_t75" style="position:absolute;margin-left:0;margin-top:0;width:611.25pt;height:791.25pt;z-index:-251654144;mso-position-horizontal:center;mso-position-horizontal-relative:margin;mso-position-vertical:center;mso-position-vertical-relative:margin" o:allowincell="f">
          <v:imagedata r:id="rId1" o:title="2022 Letterhead Background MASTER"/>
          <w10:wrap anchorx="margin" anchory="margin"/>
        </v:shape>
      </w:pict>
    </w:r>
    <w:r>
      <w:rPr>
        <w:noProof/>
      </w:rPr>
      <w:pict w14:anchorId="1858CD7B">
        <v:shape id="_x0000_s1029" type="#_x0000_t75" style="position:absolute;margin-left:0;margin-top:0;width:611.25pt;height:791.25pt;z-index:-251657216;mso-position-horizontal:center;mso-position-horizontal-relative:margin;mso-position-vertical:center;mso-position-vertical-relative:margin" o:allowincell="f">
          <v:imagedata r:id="rId2" o:title="Green Modern Minimalist Letterhead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F88C" w14:textId="0F1BE53C" w:rsidR="00DD100A" w:rsidRDefault="00000000">
    <w:pPr>
      <w:pStyle w:val="Header"/>
    </w:pPr>
    <w:r>
      <w:rPr>
        <w:noProof/>
      </w:rPr>
      <w:pict w14:anchorId="3C35E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71892" o:spid="_x0000_s1033" type="#_x0000_t75" style="position:absolute;margin-left:0;margin-top:0;width:611.25pt;height:791.25pt;z-index:-251653120;mso-position-horizontal:center;mso-position-horizontal-relative:margin;mso-position-vertical:center;mso-position-vertical-relative:margin" o:allowincell="f">
          <v:imagedata r:id="rId1" o:title="2022 Letterhead Background MASTER"/>
          <w10:wrap anchorx="margin" anchory="margin"/>
        </v:shape>
      </w:pict>
    </w:r>
    <w:r>
      <w:rPr>
        <w:noProof/>
      </w:rPr>
      <w:pict w14:anchorId="370148BA">
        <v:shape id="_x0000_s1030" type="#_x0000_t75" style="position:absolute;margin-left:0;margin-top:0;width:611.25pt;height:791.25pt;z-index:-251656192;mso-position-horizontal:center;mso-position-horizontal-relative:margin;mso-position-vertical:center;mso-position-vertical-relative:margin" o:allowincell="f">
          <v:imagedata r:id="rId2" o:title="Green Modern Minimalist Letterhead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1D5C" w14:textId="5FCF19CB" w:rsidR="00DD100A" w:rsidRDefault="00000000">
    <w:pPr>
      <w:pStyle w:val="Header"/>
    </w:pPr>
    <w:r>
      <w:rPr>
        <w:noProof/>
      </w:rPr>
      <w:pict w14:anchorId="271D6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71890" o:spid="_x0000_s1031" type="#_x0000_t75" style="position:absolute;margin-left:0;margin-top:0;width:611.25pt;height:791.25pt;z-index:-251655168;mso-position-horizontal:center;mso-position-horizontal-relative:margin;mso-position-vertical:center;mso-position-vertical-relative:margin" o:allowincell="f">
          <v:imagedata r:id="rId1" o:title="2022 Letterhead Background MA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2A2A"/>
    <w:multiLevelType w:val="multilevel"/>
    <w:tmpl w:val="92F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339E0"/>
    <w:multiLevelType w:val="multilevel"/>
    <w:tmpl w:val="F2A0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C5FFA"/>
    <w:multiLevelType w:val="multilevel"/>
    <w:tmpl w:val="78A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67531"/>
    <w:multiLevelType w:val="hybridMultilevel"/>
    <w:tmpl w:val="3716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89020A"/>
    <w:multiLevelType w:val="hybridMultilevel"/>
    <w:tmpl w:val="E5AC8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A26F3"/>
    <w:multiLevelType w:val="multilevel"/>
    <w:tmpl w:val="F9B2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90DBE"/>
    <w:multiLevelType w:val="multilevel"/>
    <w:tmpl w:val="CAF0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969442">
    <w:abstractNumId w:val="4"/>
  </w:num>
  <w:num w:numId="2" w16cid:durableId="1767846946">
    <w:abstractNumId w:val="6"/>
  </w:num>
  <w:num w:numId="3" w16cid:durableId="978922369">
    <w:abstractNumId w:val="0"/>
  </w:num>
  <w:num w:numId="4" w16cid:durableId="550919953">
    <w:abstractNumId w:val="1"/>
  </w:num>
  <w:num w:numId="5" w16cid:durableId="330917158">
    <w:abstractNumId w:val="5"/>
  </w:num>
  <w:num w:numId="6" w16cid:durableId="2129546120">
    <w:abstractNumId w:val="2"/>
  </w:num>
  <w:num w:numId="7" w16cid:durableId="108384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0A"/>
    <w:rsid w:val="00052DCA"/>
    <w:rsid w:val="000F5911"/>
    <w:rsid w:val="001C0BCD"/>
    <w:rsid w:val="00273516"/>
    <w:rsid w:val="002A40C4"/>
    <w:rsid w:val="002F3E69"/>
    <w:rsid w:val="00311D04"/>
    <w:rsid w:val="003257C8"/>
    <w:rsid w:val="003322FF"/>
    <w:rsid w:val="00345CD5"/>
    <w:rsid w:val="003B5E05"/>
    <w:rsid w:val="003E7FAA"/>
    <w:rsid w:val="00476202"/>
    <w:rsid w:val="004E756F"/>
    <w:rsid w:val="00562357"/>
    <w:rsid w:val="005B0786"/>
    <w:rsid w:val="006D2F71"/>
    <w:rsid w:val="00755D53"/>
    <w:rsid w:val="00782F6B"/>
    <w:rsid w:val="007E41AC"/>
    <w:rsid w:val="00824D16"/>
    <w:rsid w:val="0088434E"/>
    <w:rsid w:val="00894388"/>
    <w:rsid w:val="008A3900"/>
    <w:rsid w:val="008D6DBC"/>
    <w:rsid w:val="00971A55"/>
    <w:rsid w:val="009C3547"/>
    <w:rsid w:val="00A51AB6"/>
    <w:rsid w:val="00A65C3A"/>
    <w:rsid w:val="00A97A64"/>
    <w:rsid w:val="00AD169D"/>
    <w:rsid w:val="00AE4DBD"/>
    <w:rsid w:val="00BA1569"/>
    <w:rsid w:val="00BB048C"/>
    <w:rsid w:val="00BD0CC2"/>
    <w:rsid w:val="00C01553"/>
    <w:rsid w:val="00CA0A12"/>
    <w:rsid w:val="00CF3881"/>
    <w:rsid w:val="00D36250"/>
    <w:rsid w:val="00D53EDB"/>
    <w:rsid w:val="00D56AEF"/>
    <w:rsid w:val="00D909BE"/>
    <w:rsid w:val="00DD100A"/>
    <w:rsid w:val="00E3714D"/>
    <w:rsid w:val="00E7269B"/>
    <w:rsid w:val="00EA510A"/>
    <w:rsid w:val="00F4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E1AA"/>
  <w15:chartTrackingRefBased/>
  <w15:docId w15:val="{DC9A77B8-443F-4978-8300-1B13F1DC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00A"/>
  </w:style>
  <w:style w:type="paragraph" w:styleId="Footer">
    <w:name w:val="footer"/>
    <w:basedOn w:val="Normal"/>
    <w:link w:val="FooterChar"/>
    <w:uiPriority w:val="99"/>
    <w:unhideWhenUsed/>
    <w:rsid w:val="00DD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00A"/>
  </w:style>
  <w:style w:type="character" w:styleId="CommentReference">
    <w:name w:val="annotation reference"/>
    <w:basedOn w:val="DefaultParagraphFont"/>
    <w:uiPriority w:val="99"/>
    <w:semiHidden/>
    <w:unhideWhenUsed/>
    <w:rsid w:val="00971A55"/>
    <w:rPr>
      <w:sz w:val="16"/>
      <w:szCs w:val="16"/>
    </w:rPr>
  </w:style>
  <w:style w:type="paragraph" w:styleId="CommentText">
    <w:name w:val="annotation text"/>
    <w:basedOn w:val="Normal"/>
    <w:link w:val="CommentTextChar"/>
    <w:uiPriority w:val="99"/>
    <w:semiHidden/>
    <w:unhideWhenUsed/>
    <w:rsid w:val="00971A55"/>
    <w:pPr>
      <w:spacing w:line="240" w:lineRule="auto"/>
    </w:pPr>
    <w:rPr>
      <w:sz w:val="20"/>
      <w:szCs w:val="20"/>
    </w:rPr>
  </w:style>
  <w:style w:type="character" w:customStyle="1" w:styleId="CommentTextChar">
    <w:name w:val="Comment Text Char"/>
    <w:basedOn w:val="DefaultParagraphFont"/>
    <w:link w:val="CommentText"/>
    <w:uiPriority w:val="99"/>
    <w:semiHidden/>
    <w:rsid w:val="00971A55"/>
    <w:rPr>
      <w:sz w:val="20"/>
      <w:szCs w:val="20"/>
    </w:rPr>
  </w:style>
  <w:style w:type="paragraph" w:styleId="CommentSubject">
    <w:name w:val="annotation subject"/>
    <w:basedOn w:val="CommentText"/>
    <w:next w:val="CommentText"/>
    <w:link w:val="CommentSubjectChar"/>
    <w:uiPriority w:val="99"/>
    <w:semiHidden/>
    <w:unhideWhenUsed/>
    <w:rsid w:val="00971A55"/>
    <w:rPr>
      <w:b/>
      <w:bCs/>
    </w:rPr>
  </w:style>
  <w:style w:type="character" w:customStyle="1" w:styleId="CommentSubjectChar">
    <w:name w:val="Comment Subject Char"/>
    <w:basedOn w:val="CommentTextChar"/>
    <w:link w:val="CommentSubject"/>
    <w:uiPriority w:val="99"/>
    <w:semiHidden/>
    <w:rsid w:val="00971A55"/>
    <w:rPr>
      <w:b/>
      <w:bCs/>
      <w:sz w:val="20"/>
      <w:szCs w:val="20"/>
    </w:rPr>
  </w:style>
  <w:style w:type="paragraph" w:styleId="ListParagraph">
    <w:name w:val="List Paragraph"/>
    <w:basedOn w:val="Normal"/>
    <w:uiPriority w:val="34"/>
    <w:qFormat/>
    <w:rsid w:val="00273516"/>
    <w:pPr>
      <w:ind w:left="720"/>
      <w:contextualSpacing/>
    </w:pPr>
  </w:style>
  <w:style w:type="character" w:styleId="Hyperlink">
    <w:name w:val="Hyperlink"/>
    <w:basedOn w:val="DefaultParagraphFont"/>
    <w:uiPriority w:val="99"/>
    <w:unhideWhenUsed/>
    <w:rsid w:val="003E7FAA"/>
    <w:rPr>
      <w:color w:val="0000FF"/>
      <w:u w:val="single"/>
    </w:rPr>
  </w:style>
  <w:style w:type="character" w:styleId="UnresolvedMention">
    <w:name w:val="Unresolved Mention"/>
    <w:basedOn w:val="DefaultParagraphFont"/>
    <w:uiPriority w:val="99"/>
    <w:semiHidden/>
    <w:unhideWhenUsed/>
    <w:rsid w:val="000F5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ida.nih.gov/research-topics/commonly-used-drugs-charts" TargetMode="External"/><Relationship Id="rId117" Type="http://schemas.openxmlformats.org/officeDocument/2006/relationships/header" Target="header2.xml"/><Relationship Id="rId21" Type="http://schemas.openxmlformats.org/officeDocument/2006/relationships/hyperlink" Target="https://www.samhsa.gov/" TargetMode="External"/><Relationship Id="rId42" Type="http://schemas.openxmlformats.org/officeDocument/2006/relationships/hyperlink" Target="https://www.dea.gov/onepill" TargetMode="External"/><Relationship Id="rId47" Type="http://schemas.openxmlformats.org/officeDocument/2006/relationships/hyperlink" Target="https://www.cdc.gov/healthyyouth/hecat/pdf/hecat_module_aod.pdf" TargetMode="External"/><Relationship Id="rId63" Type="http://schemas.openxmlformats.org/officeDocument/2006/relationships/hyperlink" Target="https://moud.icsi.org/" TargetMode="External"/><Relationship Id="rId68" Type="http://schemas.openxmlformats.org/officeDocument/2006/relationships/hyperlink" Target="https://ihs.cosocloud.com/p54960sudqja/?proto=true" TargetMode="External"/><Relationship Id="rId84" Type="http://schemas.openxmlformats.org/officeDocument/2006/relationships/hyperlink" Target="https://www.cdc.gov/stopoverdose/naloxone/index.html" TargetMode="External"/><Relationship Id="rId89" Type="http://schemas.openxmlformats.org/officeDocument/2006/relationships/hyperlink" Target="https://www.lac.org/resource/emergency-hospitals-can-violate-federal-law-by-denying-necessary-care-for-substance-use-disorders-in-emergency-departments" TargetMode="External"/><Relationship Id="rId112" Type="http://schemas.openxmlformats.org/officeDocument/2006/relationships/hyperlink" Target="https://www.justthinktwice.gov/" TargetMode="External"/><Relationship Id="rId16" Type="http://schemas.openxmlformats.org/officeDocument/2006/relationships/hyperlink" Target="https://dhhs.ne.gov/Pages/Drug-Overdose-Prevention.aspx" TargetMode="External"/><Relationship Id="rId107" Type="http://schemas.openxmlformats.org/officeDocument/2006/relationships/hyperlink" Target="https://youtu.be/iJgPmrLjkuo" TargetMode="External"/><Relationship Id="rId11" Type="http://schemas.openxmlformats.org/officeDocument/2006/relationships/hyperlink" Target="http://powertotheparent.org/be-aware/warning-signs/" TargetMode="External"/><Relationship Id="rId32" Type="http://schemas.openxmlformats.org/officeDocument/2006/relationships/hyperlink" Target="https://www.safe2helpne.org/index.html" TargetMode="External"/><Relationship Id="rId37" Type="http://schemas.openxmlformats.org/officeDocument/2006/relationships/hyperlink" Target="https://www.operationprevention.com/" TargetMode="External"/><Relationship Id="rId53" Type="http://schemas.openxmlformats.org/officeDocument/2006/relationships/hyperlink" Target="https://truthinitiative.org/research-resources/substance-use/truth-opioid-education-campaign-increases-knowledge-lowers-stigma" TargetMode="External"/><Relationship Id="rId58" Type="http://schemas.openxmlformats.org/officeDocument/2006/relationships/hyperlink" Target="https://utpharmacyce.learningexpressce.com/index.cfm?fa=view&amp;eventID=18752" TargetMode="External"/><Relationship Id="rId74" Type="http://schemas.openxmlformats.org/officeDocument/2006/relationships/hyperlink" Target="https://dhhs.ne.gov/Pages/Drug-Overdose-Prevention-Naloxone.aspx" TargetMode="External"/><Relationship Id="rId79" Type="http://schemas.openxmlformats.org/officeDocument/2006/relationships/hyperlink" Target="https://www.youtube.com/watch?v=gi42gS9EfkA&amp;list=PLeL9ROmy1WLR_vJIDI84Q8bLuERJUufEx" TargetMode="External"/><Relationship Id="rId102" Type="http://schemas.openxmlformats.org/officeDocument/2006/relationships/hyperlink" Target="https://youtu.be/HVOWQeiNU38" TargetMode="External"/><Relationship Id="rId5" Type="http://schemas.openxmlformats.org/officeDocument/2006/relationships/webSettings" Target="webSettings.xml"/><Relationship Id="rId90" Type="http://schemas.openxmlformats.org/officeDocument/2006/relationships/hyperlink" Target="https://www.youtube.com/watch?v=zB0z4mgdj0o" TargetMode="External"/><Relationship Id="rId95" Type="http://schemas.openxmlformats.org/officeDocument/2006/relationships/hyperlink" Target="https://www.songforcharlie.org/toolkit" TargetMode="External"/><Relationship Id="rId22" Type="http://schemas.openxmlformats.org/officeDocument/2006/relationships/hyperlink" Target="https://dontcallthepolice.com/" TargetMode="External"/><Relationship Id="rId27" Type="http://schemas.openxmlformats.org/officeDocument/2006/relationships/hyperlink" Target="https://nida.nih.gov/drug-topics/publications/drug-facts" TargetMode="External"/><Relationship Id="rId43" Type="http://schemas.openxmlformats.org/officeDocument/2006/relationships/hyperlink" Target="https://www.dea.gov/factsheets/fentanyl" TargetMode="External"/><Relationship Id="rId48" Type="http://schemas.openxmlformats.org/officeDocument/2006/relationships/hyperlink" Target="https://www.accessdata.fda.gov/drugsatfda_docs/label/2011/020747s033lbl.pdf" TargetMode="External"/><Relationship Id="rId64" Type="http://schemas.openxmlformats.org/officeDocument/2006/relationships/hyperlink" Target="https://ihs.cosocloud.com/pw6bnz56t6vl/" TargetMode="External"/><Relationship Id="rId69" Type="http://schemas.openxmlformats.org/officeDocument/2006/relationships/hyperlink" Target="https://www.ihs.gov/Disclaimers" TargetMode="External"/><Relationship Id="rId113" Type="http://schemas.openxmlformats.org/officeDocument/2006/relationships/hyperlink" Target="https://www.campusdrugprevention.gov/" TargetMode="External"/><Relationship Id="rId118" Type="http://schemas.openxmlformats.org/officeDocument/2006/relationships/footer" Target="footer1.xml"/><Relationship Id="rId80" Type="http://schemas.openxmlformats.org/officeDocument/2006/relationships/hyperlink" Target="http://www.emstar.org/narcan" TargetMode="External"/><Relationship Id="rId85" Type="http://schemas.openxmlformats.org/officeDocument/2006/relationships/hyperlink" Target="https://www.narcandirect.com/" TargetMode="External"/><Relationship Id="rId12" Type="http://schemas.openxmlformats.org/officeDocument/2006/relationships/hyperlink" Target="https://stopodne.com/" TargetMode="External"/><Relationship Id="rId17" Type="http://schemas.openxmlformats.org/officeDocument/2006/relationships/hyperlink" Target="https://www.cdc.gov/drugoverdose/prevention/index.html" TargetMode="External"/><Relationship Id="rId33" Type="http://schemas.openxmlformats.org/officeDocument/2006/relationships/hyperlink" Target="https://safesupportivelearning.ed.gov/events/webinars" TargetMode="External"/><Relationship Id="rId38" Type="http://schemas.openxmlformats.org/officeDocument/2006/relationships/hyperlink" Target="https://www.getsmartaboutdrugs.gov/" TargetMode="External"/><Relationship Id="rId59" Type="http://schemas.openxmlformats.org/officeDocument/2006/relationships/hyperlink" Target="https://opioideducationfoundation.org/webinars/" TargetMode="External"/><Relationship Id="rId103" Type="http://schemas.openxmlformats.org/officeDocument/2006/relationships/hyperlink" Target="https://youtu.be/NWrotvBKAbs" TargetMode="External"/><Relationship Id="rId108" Type="http://schemas.openxmlformats.org/officeDocument/2006/relationships/hyperlink" Target="https://www.beaverton.k12.or.us/departments/communications-community-involvement/fake-and-fatal" TargetMode="External"/><Relationship Id="rId54" Type="http://schemas.openxmlformats.org/officeDocument/2006/relationships/hyperlink" Target="https://www.cdc.gov/opioids/providers/training/emergency-departments.html" TargetMode="External"/><Relationship Id="rId70" Type="http://schemas.openxmlformats.org/officeDocument/2006/relationships/hyperlink" Target="https://ihs.cosocloud.com/pmot8ejqfpjd/?proto=true" TargetMode="External"/><Relationship Id="rId75" Type="http://schemas.openxmlformats.org/officeDocument/2006/relationships/hyperlink" Target="https://nida.nih.gov/publications/drugfacts/naloxone" TargetMode="External"/><Relationship Id="rId91" Type="http://schemas.openxmlformats.org/officeDocument/2006/relationships/hyperlink" Target="https://opirescue.com/download" TargetMode="External"/><Relationship Id="rId96" Type="http://schemas.openxmlformats.org/officeDocument/2006/relationships/hyperlink" Target="https://www.fentanylfightclub.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hhs.ne.gov/Pages/988.aspx" TargetMode="External"/><Relationship Id="rId28" Type="http://schemas.openxmlformats.org/officeDocument/2006/relationships/hyperlink" Target="https://www.hhs.gov/opioids/prevention/index.html" TargetMode="External"/><Relationship Id="rId49" Type="http://schemas.openxmlformats.org/officeDocument/2006/relationships/hyperlink" Target="https://www.accessdata.fda.gov/drugsatfda_docs/label/2017/021947s019lbl.pdf" TargetMode="External"/><Relationship Id="rId114" Type="http://schemas.openxmlformats.org/officeDocument/2006/relationships/hyperlink" Target="https://safesupportivelearning.ed.gov/sites/default/files/2023-01/Resource%20Card%20(new).pdf" TargetMode="External"/><Relationship Id="rId119" Type="http://schemas.openxmlformats.org/officeDocument/2006/relationships/header" Target="header3.xml"/><Relationship Id="rId44" Type="http://schemas.openxmlformats.org/officeDocument/2006/relationships/hyperlink" Target="https://www.getsmartaboutdrugs.gov/content/operation-prevention" TargetMode="External"/><Relationship Id="rId60" Type="http://schemas.openxmlformats.org/officeDocument/2006/relationships/hyperlink" Target="https://opioidhealth.org/education-training/elearning-courses-for-providers/" TargetMode="External"/><Relationship Id="rId65" Type="http://schemas.openxmlformats.org/officeDocument/2006/relationships/hyperlink" Target="https://www.ihs.gov/Disclaimers" TargetMode="External"/><Relationship Id="rId81" Type="http://schemas.openxmlformats.org/officeDocument/2006/relationships/hyperlink" Target="https://nida.nih.gov/research-topics/parents-educators" TargetMode="External"/><Relationship Id="rId86" Type="http://schemas.openxmlformats.org/officeDocument/2006/relationships/hyperlink" Target="https://www.health.pa.gov/topics/Documents/School%20Health/NARCAN-for-High-Schools-May_2018.pdf" TargetMode="External"/><Relationship Id="rId4" Type="http://schemas.openxmlformats.org/officeDocument/2006/relationships/settings" Target="settings.xml"/><Relationship Id="rId9" Type="http://schemas.openxmlformats.org/officeDocument/2006/relationships/hyperlink" Target="https://www.thenationalcouncil.org/wp-content/uploads/2021/11/National-Council-Message-Guide-Getting-Candid-WEB.pdf" TargetMode="External"/><Relationship Id="rId13" Type="http://schemas.openxmlformats.org/officeDocument/2006/relationships/hyperlink" Target="https://palmbeach.floridahealth.gov/programs-and-services/OD2A/Real-Stories-of-Recovery-in-Florida/index.html" TargetMode="External"/><Relationship Id="rId18" Type="http://schemas.openxmlformats.org/officeDocument/2006/relationships/hyperlink" Target="https://www.songforcharlie.org/" TargetMode="External"/><Relationship Id="rId39" Type="http://schemas.openxmlformats.org/officeDocument/2006/relationships/hyperlink" Target="https://www.dea.gov/onepill" TargetMode="External"/><Relationship Id="rId109" Type="http://schemas.openxmlformats.org/officeDocument/2006/relationships/hyperlink" Target="https://www.getsmartaboutdrugs.gov/" TargetMode="External"/><Relationship Id="rId34" Type="http://schemas.openxmlformats.org/officeDocument/2006/relationships/hyperlink" Target="https://www.dea.gov/education-prevention/community-outreach" TargetMode="External"/><Relationship Id="rId50" Type="http://schemas.openxmlformats.org/officeDocument/2006/relationships/hyperlink" Target="https://www.accessdata.fda.gov/drugsatfda_docs/label/2005/19813s039lbl.pdf" TargetMode="External"/><Relationship Id="rId55" Type="http://schemas.openxmlformats.org/officeDocument/2006/relationships/hyperlink" Target="https://www.cdc.gov/opioids/providers/training/pregnancy.html" TargetMode="External"/><Relationship Id="rId76" Type="http://schemas.openxmlformats.org/officeDocument/2006/relationships/hyperlink" Target="https://view.officeapps.live.com/op/view.aspx?src=https%3A%2F%2Fwww.behavioralhealth.nd.gov%2Fsites%2Fwww%2Ffiles%2Fdocuments%2FShared%2520Community%2520Materials%2FNarcan%2520Training%2520No%2520Video%2520-%2520GFPHD.pptx&amp;wdOrigin=BROWSELINK" TargetMode="External"/><Relationship Id="rId97" Type="http://schemas.openxmlformats.org/officeDocument/2006/relationships/hyperlink" Target="https://www.songforcharlie.org/college-toolkit" TargetMode="External"/><Relationship Id="rId104" Type="http://schemas.openxmlformats.org/officeDocument/2006/relationships/hyperlink" Target="https://youtu.be/bygY6jKyA5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hs.gov/Disclaimers" TargetMode="External"/><Relationship Id="rId92" Type="http://schemas.openxmlformats.org/officeDocument/2006/relationships/hyperlink" Target="https://www.cdcfoundation.org/sites/default/files/files/PHAST_Web_Toolkit_Pilot_Version_2.0_For_Dissemination.pdf" TargetMode="External"/><Relationship Id="rId2" Type="http://schemas.openxmlformats.org/officeDocument/2006/relationships/numbering" Target="numbering.xml"/><Relationship Id="rId29" Type="http://schemas.openxmlformats.org/officeDocument/2006/relationships/hyperlink" Target="https://bja.ojp.gov/" TargetMode="External"/><Relationship Id="rId24" Type="http://schemas.openxmlformats.org/officeDocument/2006/relationships/hyperlink" Target="https://y4y.ed.gov/tools/drug-and-alcohol-prevention-resources/" TargetMode="External"/><Relationship Id="rId40" Type="http://schemas.openxmlformats.org/officeDocument/2006/relationships/hyperlink" Target="https://www.youthinkyouknowct.org/" TargetMode="External"/><Relationship Id="rId45" Type="http://schemas.openxmlformats.org/officeDocument/2006/relationships/hyperlink" Target="https://www.cdc.gov/stopoverdose/index.html" TargetMode="External"/><Relationship Id="rId66" Type="http://schemas.openxmlformats.org/officeDocument/2006/relationships/hyperlink" Target="https://ihs.cosocloud.com/p2sqx59j40fc/?launcher=false&amp;fcsContent=true&amp;pbMode=normal" TargetMode="External"/><Relationship Id="rId87" Type="http://schemas.openxmlformats.org/officeDocument/2006/relationships/hyperlink" Target="https://admin.dea.gov/onepill" TargetMode="External"/><Relationship Id="rId110" Type="http://schemas.openxmlformats.org/officeDocument/2006/relationships/hyperlink" Target="https://www.getsmartaboutdrugs.gov/publications" TargetMode="External"/><Relationship Id="rId115" Type="http://schemas.openxmlformats.org/officeDocument/2006/relationships/hyperlink" Target="https://monitoringthefuture.org/" TargetMode="External"/><Relationship Id="rId61" Type="http://schemas.openxmlformats.org/officeDocument/2006/relationships/hyperlink" Target="https://www.cdc.gov/opioids/providers/prescribing/index.html" TargetMode="External"/><Relationship Id="rId82" Type="http://schemas.openxmlformats.org/officeDocument/2006/relationships/hyperlink" Target="https://nopn.org/resources/free-narcan-nasal-spray-for-eligible-schools" TargetMode="External"/><Relationship Id="rId19" Type="http://schemas.openxmlformats.org/officeDocument/2006/relationships/hyperlink" Target="https://onechoiceprevention.org/" TargetMode="External"/><Relationship Id="rId14" Type="http://schemas.openxmlformats.org/officeDocument/2006/relationships/hyperlink" Target="https://rescueagency.com/" TargetMode="External"/><Relationship Id="rId30" Type="http://schemas.openxmlformats.org/officeDocument/2006/relationships/hyperlink" Target="https://www.cossapresources.org/" TargetMode="External"/><Relationship Id="rId35" Type="http://schemas.openxmlformats.org/officeDocument/2006/relationships/hyperlink" Target="https://www.campusdrugprevention.gov/" TargetMode="External"/><Relationship Id="rId56" Type="http://schemas.openxmlformats.org/officeDocument/2006/relationships/hyperlink" Target="https://www.cdc.gov/opioids/providers/training/reducing-risk.html" TargetMode="External"/><Relationship Id="rId77" Type="http://schemas.openxmlformats.org/officeDocument/2006/relationships/hyperlink" Target="https://www.azdhs.gov/opioid/documents/naloxone-power-point.pdf" TargetMode="External"/><Relationship Id="rId100" Type="http://schemas.openxmlformats.org/officeDocument/2006/relationships/hyperlink" Target="https://youtu.be/0lyfg4HlAD0" TargetMode="External"/><Relationship Id="rId105" Type="http://schemas.openxmlformats.org/officeDocument/2006/relationships/hyperlink" Target="https://youtu.be/JncL13Lw7xQ" TargetMode="External"/><Relationship Id="rId8" Type="http://schemas.openxmlformats.org/officeDocument/2006/relationships/hyperlink" Target="http://www.ncdhd.ne.gov" TargetMode="External"/><Relationship Id="rId51" Type="http://schemas.openxmlformats.org/officeDocument/2006/relationships/hyperlink" Target="https://www.cdc.gov/opioids/basics/index.html" TargetMode="External"/><Relationship Id="rId72" Type="http://schemas.openxmlformats.org/officeDocument/2006/relationships/hyperlink" Target="https://ihs.cosocloud.com/p8sw3t56uy34/?proto=true" TargetMode="External"/><Relationship Id="rId93" Type="http://schemas.openxmlformats.org/officeDocument/2006/relationships/hyperlink" Target="https://safesupportivelearning.ed.gov/events/webinar/lessons-field-webinar-part-2-preventing-and-addressing-fentanyl-use" TargetMode="External"/><Relationship Id="rId98" Type="http://schemas.openxmlformats.org/officeDocument/2006/relationships/hyperlink" Target="https://youtu.be/HgeuchQiyR8"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drugfree.org/" TargetMode="External"/><Relationship Id="rId46" Type="http://schemas.openxmlformats.org/officeDocument/2006/relationships/hyperlink" Target="https://wonder.cdc.gov/mcd-icd10-provisional.html" TargetMode="External"/><Relationship Id="rId67" Type="http://schemas.openxmlformats.org/officeDocument/2006/relationships/hyperlink" Target="https://www.ihs.gov/Disclaimers" TargetMode="External"/><Relationship Id="rId116" Type="http://schemas.openxmlformats.org/officeDocument/2006/relationships/header" Target="header1.xml"/><Relationship Id="rId20" Type="http://schemas.openxmlformats.org/officeDocument/2006/relationships/hyperlink" Target="https://www.dfinow.org/" TargetMode="External"/><Relationship Id="rId41" Type="http://schemas.openxmlformats.org/officeDocument/2006/relationships/hyperlink" Target="https://www.dea.gov/sites/default/files/2022-09/DEA-OPCK_Parent%20flyer_V6.pdf" TargetMode="External"/><Relationship Id="rId62" Type="http://schemas.openxmlformats.org/officeDocument/2006/relationships/hyperlink" Target="https://www.aaap.org/education/upcoming-and-on-demand-webinars/" TargetMode="External"/><Relationship Id="rId83" Type="http://schemas.openxmlformats.org/officeDocument/2006/relationships/hyperlink" Target="https://www.naloxoneforall.org/" TargetMode="External"/><Relationship Id="rId88" Type="http://schemas.openxmlformats.org/officeDocument/2006/relationships/hyperlink" Target="https://www.songforcharlie.org/facts-about-fentanyl?fbclid=IwAR028If3NZ_CF6z6hU8SXrSTI9ujppurDYMz8igeF5d2ogpbp5YlxUYcWk8" TargetMode="External"/><Relationship Id="rId111" Type="http://schemas.openxmlformats.org/officeDocument/2006/relationships/hyperlink" Target="https://www.operationprevention.com/" TargetMode="External"/><Relationship Id="rId15" Type="http://schemas.openxmlformats.org/officeDocument/2006/relationships/hyperlink" Target="https://www.drugfreeworld.org/" TargetMode="External"/><Relationship Id="rId36" Type="http://schemas.openxmlformats.org/officeDocument/2006/relationships/hyperlink" Target="https://www.justthinktwice.gov/" TargetMode="External"/><Relationship Id="rId57" Type="http://schemas.openxmlformats.org/officeDocument/2006/relationships/hyperlink" Target="https://www.cdc.gov/opioids/providers/training/overview.html" TargetMode="External"/><Relationship Id="rId106" Type="http://schemas.openxmlformats.org/officeDocument/2006/relationships/hyperlink" Target="https://stopthevoid.org/" TargetMode="External"/><Relationship Id="rId10" Type="http://schemas.openxmlformats.org/officeDocument/2006/relationships/hyperlink" Target="https://gncy.org/" TargetMode="External"/><Relationship Id="rId31" Type="http://schemas.openxmlformats.org/officeDocument/2006/relationships/hyperlink" Target="https://getthefactsrx.com/downloads" TargetMode="External"/><Relationship Id="rId52" Type="http://schemas.openxmlformats.org/officeDocument/2006/relationships/hyperlink" Target="https://www.cdc.gov/opioids/basics/index.html" TargetMode="External"/><Relationship Id="rId73" Type="http://schemas.openxmlformats.org/officeDocument/2006/relationships/hyperlink" Target="https://www.ihs.gov/Disclaimers" TargetMode="External"/><Relationship Id="rId78" Type="http://schemas.openxmlformats.org/officeDocument/2006/relationships/hyperlink" Target="https://www.azdhs.gov/documents/preparedness/emergency-medical-services-trauma-system/training/narcan-training-sample-script.pdf" TargetMode="External"/><Relationship Id="rId94" Type="http://schemas.openxmlformats.org/officeDocument/2006/relationships/hyperlink" Target="https://safesupportivelearning.ed.gov/events/webinar/lessons-field-webinar-part-1-knowing-facts-about-fentanyl" TargetMode="External"/><Relationship Id="rId99" Type="http://schemas.openxmlformats.org/officeDocument/2006/relationships/hyperlink" Target="https://youtu.be/FesN_OCFO54" TargetMode="External"/><Relationship Id="rId101" Type="http://schemas.openxmlformats.org/officeDocument/2006/relationships/hyperlink" Target="https://youtu.be/83wIdcAg2m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93E4-FFC7-41DF-B6E1-7E800DCC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Doolittle</dc:creator>
  <cp:keywords/>
  <dc:description/>
  <cp:lastModifiedBy>Jamie Rodriguez</cp:lastModifiedBy>
  <cp:revision>10</cp:revision>
  <cp:lastPrinted>2022-09-23T19:02:00Z</cp:lastPrinted>
  <dcterms:created xsi:type="dcterms:W3CDTF">2023-03-08T16:37:00Z</dcterms:created>
  <dcterms:modified xsi:type="dcterms:W3CDTF">2023-03-23T18:14:00Z</dcterms:modified>
</cp:coreProperties>
</file>